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F6F" w:rsidRPr="002F17E2" w:rsidRDefault="003D5624" w:rsidP="009C38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9C3869">
        <w:rPr>
          <w:rFonts w:ascii="Times New Roman" w:hAnsi="Times New Roman"/>
          <w:noProof/>
          <w:sz w:val="24"/>
          <w:szCs w:val="24"/>
        </w:rPr>
        <w:tab/>
      </w:r>
      <w:r w:rsidR="00233F6F">
        <w:rPr>
          <w:rFonts w:ascii="Times New Roman" w:hAnsi="Times New Roman"/>
          <w:noProof/>
          <w:sz w:val="24"/>
          <w:szCs w:val="24"/>
        </w:rPr>
        <w:t>Н</w:t>
      </w:r>
      <w:r w:rsidR="0065218B" w:rsidRPr="009C3869">
        <w:rPr>
          <w:rFonts w:ascii="Times New Roman" w:hAnsi="Times New Roman"/>
          <w:noProof/>
          <w:sz w:val="24"/>
          <w:szCs w:val="24"/>
        </w:rPr>
        <w:t xml:space="preserve">а </w:t>
      </w:r>
      <w:r w:rsidR="00CA47AA" w:rsidRPr="009C3869">
        <w:rPr>
          <w:rFonts w:ascii="Times New Roman" w:hAnsi="Times New Roman"/>
          <w:noProof/>
          <w:sz w:val="24"/>
          <w:szCs w:val="24"/>
        </w:rPr>
        <w:t>основу члана 15. став 1. Одлуке о прибављању и располагању стварима у јавној својини града Смедерева („Службени лист града Смедерева“, број 1/2020-пречишћен текст и 2/2021)</w:t>
      </w:r>
      <w:r w:rsidR="002F17E2">
        <w:rPr>
          <w:rFonts w:ascii="Times New Roman" w:hAnsi="Times New Roman"/>
          <w:noProof/>
          <w:sz w:val="24"/>
          <w:szCs w:val="24"/>
        </w:rPr>
        <w:t xml:space="preserve"> и </w:t>
      </w:r>
      <w:r w:rsidR="003B6485" w:rsidRPr="009C3869">
        <w:rPr>
          <w:rFonts w:ascii="Times New Roman" w:hAnsi="Times New Roman"/>
          <w:noProof/>
          <w:sz w:val="24"/>
          <w:szCs w:val="24"/>
        </w:rPr>
        <w:t>закључака Гра</w:t>
      </w:r>
      <w:r w:rsidR="00650F30">
        <w:rPr>
          <w:rFonts w:ascii="Times New Roman" w:hAnsi="Times New Roman"/>
          <w:noProof/>
          <w:sz w:val="24"/>
          <w:szCs w:val="24"/>
        </w:rPr>
        <w:t>д</w:t>
      </w:r>
      <w:r w:rsidR="003B6485" w:rsidRPr="009C3869">
        <w:rPr>
          <w:rFonts w:ascii="Times New Roman" w:hAnsi="Times New Roman"/>
          <w:noProof/>
          <w:sz w:val="24"/>
          <w:szCs w:val="24"/>
        </w:rPr>
        <w:t xml:space="preserve">ског већа </w:t>
      </w:r>
      <w:r w:rsidR="003156F7">
        <w:rPr>
          <w:rFonts w:ascii="Times New Roman" w:hAnsi="Times New Roman"/>
          <w:noProof/>
          <w:sz w:val="24"/>
          <w:szCs w:val="24"/>
        </w:rPr>
        <w:t>г</w:t>
      </w:r>
      <w:r w:rsidR="00092CB8" w:rsidRPr="009C3869">
        <w:rPr>
          <w:rFonts w:ascii="Times New Roman" w:hAnsi="Times New Roman"/>
          <w:noProof/>
          <w:sz w:val="24"/>
          <w:szCs w:val="24"/>
        </w:rPr>
        <w:t xml:space="preserve">рада </w:t>
      </w:r>
      <w:r w:rsidR="003B6485" w:rsidRPr="009C3869">
        <w:rPr>
          <w:rFonts w:ascii="Times New Roman" w:hAnsi="Times New Roman"/>
          <w:noProof/>
          <w:sz w:val="24"/>
          <w:szCs w:val="24"/>
        </w:rPr>
        <w:t>Смедерева</w:t>
      </w:r>
      <w:r w:rsidR="00AC2062">
        <w:rPr>
          <w:rFonts w:ascii="Times New Roman" w:hAnsi="Times New Roman"/>
          <w:noProof/>
          <w:sz w:val="24"/>
          <w:szCs w:val="24"/>
        </w:rPr>
        <w:t>,</w:t>
      </w:r>
      <w:r w:rsidR="00082072">
        <w:rPr>
          <w:rFonts w:ascii="Times New Roman" w:hAnsi="Times New Roman"/>
          <w:noProof/>
          <w:sz w:val="24"/>
          <w:szCs w:val="24"/>
        </w:rPr>
        <w:t xml:space="preserve"> </w:t>
      </w:r>
      <w:r w:rsidR="002F17E2">
        <w:rPr>
          <w:rFonts w:ascii="Times New Roman" w:hAnsi="Times New Roman"/>
          <w:noProof/>
          <w:sz w:val="24"/>
          <w:szCs w:val="24"/>
        </w:rPr>
        <w:t>број 361-</w:t>
      </w:r>
      <w:r w:rsidR="002F17E2">
        <w:rPr>
          <w:rFonts w:ascii="Times New Roman" w:hAnsi="Times New Roman"/>
          <w:noProof/>
          <w:sz w:val="24"/>
          <w:szCs w:val="24"/>
          <w:lang w:val="sr-Cyrl-RS"/>
        </w:rPr>
        <w:t>11</w:t>
      </w:r>
      <w:r w:rsidR="002F17E2">
        <w:rPr>
          <w:rFonts w:ascii="Times New Roman" w:hAnsi="Times New Roman"/>
          <w:noProof/>
          <w:sz w:val="24"/>
          <w:szCs w:val="24"/>
        </w:rPr>
        <w:t xml:space="preserve">/2021-09 од </w:t>
      </w:r>
      <w:r w:rsidR="002F17E2">
        <w:rPr>
          <w:rFonts w:ascii="Times New Roman" w:hAnsi="Times New Roman"/>
          <w:noProof/>
          <w:sz w:val="24"/>
          <w:szCs w:val="24"/>
          <w:lang w:val="sr-Cyrl-RS"/>
        </w:rPr>
        <w:t>16</w:t>
      </w:r>
      <w:r w:rsidR="002F17E2">
        <w:rPr>
          <w:rFonts w:ascii="Times New Roman" w:hAnsi="Times New Roman"/>
          <w:noProof/>
          <w:sz w:val="24"/>
          <w:szCs w:val="24"/>
        </w:rPr>
        <w:t xml:space="preserve">. </w:t>
      </w:r>
      <w:r w:rsidR="002F17E2">
        <w:rPr>
          <w:rFonts w:ascii="Times New Roman" w:hAnsi="Times New Roman"/>
          <w:noProof/>
          <w:sz w:val="24"/>
          <w:szCs w:val="24"/>
          <w:lang w:val="sr-Cyrl-RS"/>
        </w:rPr>
        <w:t>априла</w:t>
      </w:r>
      <w:r w:rsidR="002F17E2">
        <w:rPr>
          <w:rFonts w:ascii="Times New Roman" w:hAnsi="Times New Roman"/>
          <w:noProof/>
          <w:sz w:val="24"/>
          <w:szCs w:val="24"/>
        </w:rPr>
        <w:t xml:space="preserve"> 2021</w:t>
      </w:r>
      <w:r w:rsidR="002F17E2">
        <w:rPr>
          <w:rFonts w:ascii="Times New Roman" w:hAnsi="Times New Roman"/>
          <w:noProof/>
          <w:sz w:val="24"/>
          <w:szCs w:val="24"/>
          <w:lang w:val="sr-Cyrl-RS"/>
        </w:rPr>
        <w:t>.</w:t>
      </w:r>
      <w:r w:rsidR="002F17E2">
        <w:rPr>
          <w:rFonts w:ascii="Times New Roman" w:hAnsi="Times New Roman"/>
          <w:noProof/>
          <w:sz w:val="24"/>
          <w:szCs w:val="24"/>
        </w:rPr>
        <w:t xml:space="preserve"> године</w:t>
      </w:r>
      <w:r w:rsidR="002F17E2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082072">
        <w:rPr>
          <w:rFonts w:ascii="Times New Roman" w:hAnsi="Times New Roman"/>
          <w:noProof/>
          <w:sz w:val="24"/>
          <w:szCs w:val="24"/>
        </w:rPr>
        <w:t>број 361-53/2021-09 од 13. маја 2021 године и</w:t>
      </w:r>
      <w:r w:rsidR="00AC2062">
        <w:rPr>
          <w:rFonts w:ascii="Times New Roman" w:hAnsi="Times New Roman"/>
          <w:noProof/>
          <w:sz w:val="24"/>
          <w:szCs w:val="24"/>
        </w:rPr>
        <w:t xml:space="preserve"> број </w:t>
      </w:r>
      <w:r w:rsidR="00770170">
        <w:rPr>
          <w:rFonts w:ascii="Times New Roman" w:hAnsi="Times New Roman"/>
          <w:noProof/>
          <w:sz w:val="24"/>
          <w:szCs w:val="24"/>
        </w:rPr>
        <w:t>361-69/2022-09 од 13. јуна</w:t>
      </w:r>
      <w:r w:rsidR="002F17E2">
        <w:rPr>
          <w:rFonts w:ascii="Times New Roman" w:hAnsi="Times New Roman"/>
          <w:noProof/>
          <w:sz w:val="24"/>
          <w:szCs w:val="24"/>
        </w:rPr>
        <w:t xml:space="preserve"> 2022. </w:t>
      </w:r>
      <w:r w:rsidR="002F17E2">
        <w:rPr>
          <w:rFonts w:ascii="Times New Roman" w:hAnsi="Times New Roman"/>
          <w:noProof/>
          <w:sz w:val="24"/>
          <w:szCs w:val="24"/>
          <w:lang w:val="sr-Cyrl-RS"/>
        </w:rPr>
        <w:t>г</w:t>
      </w:r>
      <w:r w:rsidR="002F17E2">
        <w:rPr>
          <w:rFonts w:ascii="Times New Roman" w:hAnsi="Times New Roman"/>
          <w:noProof/>
          <w:sz w:val="24"/>
          <w:szCs w:val="24"/>
        </w:rPr>
        <w:t>одине,</w:t>
      </w:r>
    </w:p>
    <w:p w:rsidR="003F3A72" w:rsidRDefault="003F3A72" w:rsidP="00364991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</w:p>
    <w:p w:rsidR="00E84C4A" w:rsidRPr="009C3869" w:rsidRDefault="00233F6F" w:rsidP="003649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Комисија за пословни простор г</w:t>
      </w:r>
      <w:r w:rsidRPr="009C3869">
        <w:rPr>
          <w:rFonts w:ascii="Times New Roman" w:hAnsi="Times New Roman"/>
          <w:noProof/>
          <w:sz w:val="24"/>
          <w:szCs w:val="24"/>
        </w:rPr>
        <w:t>рада Смедерева</w:t>
      </w:r>
      <w:r w:rsidR="00F016CB">
        <w:rPr>
          <w:rFonts w:ascii="Times New Roman" w:hAnsi="Times New Roman"/>
          <w:noProof/>
          <w:sz w:val="24"/>
          <w:szCs w:val="24"/>
        </w:rPr>
        <w:t xml:space="preserve"> </w:t>
      </w:r>
      <w:r w:rsidR="00BE7956" w:rsidRPr="009C3869">
        <w:rPr>
          <w:rFonts w:ascii="Times New Roman" w:hAnsi="Times New Roman"/>
          <w:noProof/>
          <w:sz w:val="24"/>
          <w:szCs w:val="24"/>
        </w:rPr>
        <w:t>објављује</w:t>
      </w:r>
    </w:p>
    <w:p w:rsidR="00E84C4A" w:rsidRDefault="00E84C4A" w:rsidP="00E84C4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E84C4A" w:rsidRDefault="00E84C4A" w:rsidP="00E84C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 Г Л А С</w:t>
      </w:r>
    </w:p>
    <w:p w:rsidR="00E84C4A" w:rsidRPr="00E84C4A" w:rsidRDefault="00E84C4A" w:rsidP="00E84C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64991" w:rsidRDefault="005135C2" w:rsidP="00364991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РАДИ ДАВАЊА У ЗАКУП ПОСЛОВНИХ</w:t>
      </w:r>
      <w:r w:rsidR="00E84C4A">
        <w:rPr>
          <w:rFonts w:ascii="Times New Roman" w:eastAsia="Times New Roman" w:hAnsi="Times New Roman"/>
          <w:b/>
          <w:bCs/>
          <w:sz w:val="24"/>
          <w:szCs w:val="24"/>
        </w:rPr>
        <w:t xml:space="preserve"> ПР</w:t>
      </w:r>
      <w:r w:rsidR="00AC2062">
        <w:rPr>
          <w:rFonts w:ascii="Times New Roman" w:eastAsia="Times New Roman" w:hAnsi="Times New Roman"/>
          <w:b/>
          <w:bCs/>
          <w:sz w:val="24"/>
          <w:szCs w:val="24"/>
        </w:rPr>
        <w:t>ОСТОРА ПУТЕМ ПРИКУПЉАЊА ПИСАНИХ</w:t>
      </w:r>
      <w:r w:rsidR="00E84C4A">
        <w:rPr>
          <w:rFonts w:ascii="Times New Roman" w:eastAsia="Times New Roman" w:hAnsi="Times New Roman"/>
          <w:b/>
          <w:bCs/>
          <w:sz w:val="24"/>
          <w:szCs w:val="24"/>
        </w:rPr>
        <w:t xml:space="preserve"> ПОНУДА </w:t>
      </w:r>
    </w:p>
    <w:p w:rsidR="00142358" w:rsidRPr="002F17E2" w:rsidRDefault="00052839" w:rsidP="002F17E2">
      <w:pPr>
        <w:spacing w:after="100" w:afterAutospacing="1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F17E2">
        <w:rPr>
          <w:rFonts w:ascii="Times New Roman" w:eastAsia="Times New Roman" w:hAnsi="Times New Roman"/>
          <w:bCs/>
          <w:sz w:val="24"/>
          <w:szCs w:val="24"/>
        </w:rPr>
        <w:t xml:space="preserve">I </w:t>
      </w:r>
      <w:r w:rsidR="00142358" w:rsidRPr="002F17E2">
        <w:rPr>
          <w:rFonts w:ascii="Times New Roman" w:eastAsia="Times New Roman" w:hAnsi="Times New Roman"/>
          <w:bCs/>
          <w:sz w:val="24"/>
          <w:szCs w:val="24"/>
        </w:rPr>
        <w:t>ПРЕДМЕТ ДАВАЊА У ЗАКУП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868"/>
        <w:gridCol w:w="2210"/>
        <w:gridCol w:w="1080"/>
        <w:gridCol w:w="2880"/>
        <w:gridCol w:w="1800"/>
        <w:gridCol w:w="1260"/>
      </w:tblGrid>
      <w:tr w:rsidR="00F91FAE" w:rsidRPr="00F503FA" w:rsidTr="00705213">
        <w:tc>
          <w:tcPr>
            <w:tcW w:w="10098" w:type="dxa"/>
            <w:gridSpan w:val="6"/>
          </w:tcPr>
          <w:p w:rsidR="00F91FAE" w:rsidRPr="00F503FA" w:rsidRDefault="00F91FAE" w:rsidP="00082072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ПРВО ОГЛАШАВАЊЕ</w:t>
            </w:r>
          </w:p>
        </w:tc>
      </w:tr>
      <w:tr w:rsidR="00F91FAE" w:rsidRPr="005135C2" w:rsidTr="00705213">
        <w:trPr>
          <w:trHeight w:val="1497"/>
        </w:trPr>
        <w:tc>
          <w:tcPr>
            <w:tcW w:w="868" w:type="dxa"/>
          </w:tcPr>
          <w:p w:rsidR="00F91FAE" w:rsidRDefault="00F91FAE" w:rsidP="00082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F91FAE" w:rsidRPr="00BC1507" w:rsidRDefault="00F91FAE" w:rsidP="00082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noProof/>
                <w:sz w:val="24"/>
                <w:szCs w:val="24"/>
              </w:rPr>
            </w:pPr>
            <w:r w:rsidRPr="00BC150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Редни број</w:t>
            </w:r>
          </w:p>
        </w:tc>
        <w:tc>
          <w:tcPr>
            <w:tcW w:w="2210" w:type="dxa"/>
          </w:tcPr>
          <w:p w:rsidR="00F91FAE" w:rsidRDefault="00F91FAE" w:rsidP="00082072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F91FAE" w:rsidRDefault="00F91FAE" w:rsidP="00082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BC150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Адреса</w:t>
            </w:r>
          </w:p>
          <w:p w:rsidR="00F91FAE" w:rsidRPr="00BC1507" w:rsidRDefault="00F91FAE" w:rsidP="00082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пословног простора </w:t>
            </w:r>
          </w:p>
        </w:tc>
        <w:tc>
          <w:tcPr>
            <w:tcW w:w="1080" w:type="dxa"/>
          </w:tcPr>
          <w:p w:rsidR="00F91FAE" w:rsidRDefault="00F91FAE" w:rsidP="00082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F91FAE" w:rsidRPr="00BC1507" w:rsidRDefault="00F91FAE" w:rsidP="00082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noProof/>
                <w:sz w:val="24"/>
                <w:szCs w:val="24"/>
              </w:rPr>
            </w:pPr>
            <w:r w:rsidRPr="00BC150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Површина (</w:t>
            </w:r>
            <w:r>
              <w:rPr>
                <w:rFonts w:ascii="Times New Roman" w:hAnsi="Times New Roman"/>
                <w:b/>
                <w:bCs/>
                <w:noProof/>
                <w:sz w:val="28"/>
                <w:szCs w:val="24"/>
              </w:rPr>
              <w:t>m</w:t>
            </w:r>
            <w:r w:rsidRPr="00BC4A7A">
              <w:rPr>
                <w:rFonts w:ascii="Times New Roman" w:hAnsi="Times New Roman"/>
                <w:b/>
                <w:bCs/>
                <w:noProof/>
                <w:sz w:val="28"/>
                <w:szCs w:val="24"/>
                <w:vertAlign w:val="superscript"/>
              </w:rPr>
              <w:t>2</w:t>
            </w:r>
            <w:r w:rsidRPr="00BC150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)</w:t>
            </w:r>
          </w:p>
        </w:tc>
        <w:tc>
          <w:tcPr>
            <w:tcW w:w="2880" w:type="dxa"/>
          </w:tcPr>
          <w:p w:rsidR="00F91FAE" w:rsidRDefault="00F91FAE" w:rsidP="00082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F91FAE" w:rsidRPr="004B745C" w:rsidRDefault="00F91FAE" w:rsidP="00082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Делатност</w:t>
            </w:r>
          </w:p>
        </w:tc>
        <w:tc>
          <w:tcPr>
            <w:tcW w:w="1800" w:type="dxa"/>
          </w:tcPr>
          <w:p w:rsidR="00F91FAE" w:rsidRDefault="00F91FAE" w:rsidP="00082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F91FAE" w:rsidRDefault="00F91FAE" w:rsidP="00082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Укупан</w:t>
            </w:r>
            <w:proofErr w:type="spellEnd"/>
            <w:r w:rsidR="002F1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износ</w:t>
            </w:r>
            <w:proofErr w:type="spellEnd"/>
            <w:r w:rsidR="002F1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почетне</w:t>
            </w:r>
            <w:proofErr w:type="spellEnd"/>
            <w:r w:rsidR="002F1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цене</w:t>
            </w:r>
            <w:proofErr w:type="spellEnd"/>
          </w:p>
          <w:p w:rsidR="00F91FAE" w:rsidRDefault="00E465A0" w:rsidP="00082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без</w:t>
            </w:r>
            <w:r w:rsidR="00F91FA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ПДВ</w:t>
            </w:r>
            <w:r w:rsidR="002F17E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-</w:t>
            </w:r>
            <w:r w:rsidR="002F17E2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а</w:t>
            </w:r>
            <w:r w:rsidR="00F91FAE" w:rsidRPr="006A03C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F91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F91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месечно</w:t>
            </w:r>
            <w:proofErr w:type="spellEnd"/>
            <w:r w:rsidR="00F91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F91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дин</w:t>
            </w:r>
            <w:proofErr w:type="spellEnd"/>
            <w:r w:rsidR="00F91FAE" w:rsidRPr="006A03C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F91FAE" w:rsidRPr="00BC1507" w:rsidRDefault="00F91FAE" w:rsidP="00082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noProof/>
                <w:sz w:val="24"/>
                <w:szCs w:val="24"/>
              </w:rPr>
            </w:pPr>
          </w:p>
        </w:tc>
        <w:tc>
          <w:tcPr>
            <w:tcW w:w="1260" w:type="dxa"/>
          </w:tcPr>
          <w:p w:rsidR="00F91FAE" w:rsidRDefault="00F91FAE" w:rsidP="00082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F91FAE" w:rsidRDefault="00F91FAE" w:rsidP="00082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BC150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Висина депозита</w:t>
            </w:r>
          </w:p>
          <w:p w:rsidR="00F91FAE" w:rsidRPr="005135C2" w:rsidRDefault="00F91FAE" w:rsidP="00082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noProof/>
                <w:sz w:val="24"/>
                <w:szCs w:val="24"/>
              </w:rPr>
            </w:pPr>
            <w:r w:rsidRPr="006A03C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5B438D" w:rsidRPr="002549C6" w:rsidTr="00705213">
        <w:trPr>
          <w:trHeight w:val="684"/>
        </w:trPr>
        <w:tc>
          <w:tcPr>
            <w:tcW w:w="868" w:type="dxa"/>
            <w:vAlign w:val="center"/>
          </w:tcPr>
          <w:p w:rsidR="005B438D" w:rsidRPr="00E45480" w:rsidRDefault="005B438D" w:rsidP="00F91FA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:rsidR="005B438D" w:rsidRPr="006044AC" w:rsidRDefault="005B438D" w:rsidP="006044AC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Улица </w:t>
            </w:r>
            <w:r w:rsidR="00F275A0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Милоша </w:t>
            </w:r>
            <w:r w:rsidR="00D63EF9">
              <w:rPr>
                <w:rFonts w:ascii="Times New Roman" w:hAnsi="Times New Roman"/>
                <w:bCs/>
                <w:noProof/>
                <w:sz w:val="24"/>
                <w:szCs w:val="24"/>
              </w:rPr>
              <w:t>Великог број 11</w:t>
            </w:r>
            <w:r w:rsidR="00F275A0">
              <w:rPr>
                <w:rFonts w:ascii="Times New Roman" w:hAnsi="Times New Roman"/>
                <w:bCs/>
                <w:noProof/>
                <w:sz w:val="24"/>
                <w:szCs w:val="24"/>
              </w:rPr>
              <w:t>, у згради Дома културе у Ландолу</w:t>
            </w:r>
          </w:p>
        </w:tc>
        <w:tc>
          <w:tcPr>
            <w:tcW w:w="1080" w:type="dxa"/>
            <w:vAlign w:val="center"/>
          </w:tcPr>
          <w:p w:rsidR="005B438D" w:rsidRPr="006044AC" w:rsidRDefault="006044AC" w:rsidP="00082072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70</w:t>
            </w:r>
            <w:r w:rsidR="005B438D">
              <w:rPr>
                <w:rFonts w:ascii="Times New Roman" w:hAnsi="Times New Roman"/>
                <w:bCs/>
                <w:noProof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00</w:t>
            </w:r>
          </w:p>
        </w:tc>
        <w:tc>
          <w:tcPr>
            <w:tcW w:w="2880" w:type="dxa"/>
            <w:vAlign w:val="center"/>
          </w:tcPr>
          <w:p w:rsidR="005B438D" w:rsidRPr="00B07B97" w:rsidRDefault="005B438D" w:rsidP="00082072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Угоститељска</w:t>
            </w:r>
          </w:p>
          <w:p w:rsidR="005B438D" w:rsidRPr="00B07B97" w:rsidRDefault="005B438D" w:rsidP="00747E90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B438D" w:rsidRPr="006044AC" w:rsidRDefault="00E465A0" w:rsidP="00DB5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9.450</w:t>
            </w:r>
            <w:r w:rsidR="006044A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,00</w:t>
            </w:r>
          </w:p>
        </w:tc>
        <w:tc>
          <w:tcPr>
            <w:tcW w:w="1260" w:type="dxa"/>
            <w:vAlign w:val="center"/>
          </w:tcPr>
          <w:p w:rsidR="005B438D" w:rsidRPr="006044AC" w:rsidRDefault="006044AC" w:rsidP="00DB5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22.680,00</w:t>
            </w:r>
          </w:p>
        </w:tc>
      </w:tr>
      <w:tr w:rsidR="00705213" w:rsidRPr="002549C6" w:rsidTr="00705213">
        <w:trPr>
          <w:trHeight w:val="684"/>
        </w:trPr>
        <w:tc>
          <w:tcPr>
            <w:tcW w:w="868" w:type="dxa"/>
            <w:vAlign w:val="center"/>
          </w:tcPr>
          <w:p w:rsidR="00705213" w:rsidRPr="00E45480" w:rsidRDefault="00705213" w:rsidP="00F91FA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210" w:type="dxa"/>
          </w:tcPr>
          <w:p w:rsidR="00705213" w:rsidRPr="006A1400" w:rsidRDefault="00705213" w:rsidP="00F44F73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Улица Браће Петровића број 53, у згради Дома културе у Куличу</w:t>
            </w:r>
          </w:p>
          <w:p w:rsidR="00705213" w:rsidRDefault="00705213" w:rsidP="00F44F73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05213" w:rsidRDefault="00705213" w:rsidP="00082072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59,00</w:t>
            </w:r>
          </w:p>
        </w:tc>
        <w:tc>
          <w:tcPr>
            <w:tcW w:w="2880" w:type="dxa"/>
            <w:vAlign w:val="center"/>
          </w:tcPr>
          <w:p w:rsidR="00705213" w:rsidRDefault="00705213" w:rsidP="00082072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Трговин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</w:t>
            </w:r>
          </w:p>
        </w:tc>
        <w:tc>
          <w:tcPr>
            <w:tcW w:w="1800" w:type="dxa"/>
            <w:vAlign w:val="center"/>
          </w:tcPr>
          <w:p w:rsidR="00705213" w:rsidRDefault="00E465A0" w:rsidP="00E46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7</w:t>
            </w:r>
            <w:r w:rsidR="00705213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965</w:t>
            </w:r>
            <w:r w:rsidR="00705213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,00</w:t>
            </w:r>
          </w:p>
        </w:tc>
        <w:tc>
          <w:tcPr>
            <w:tcW w:w="1260" w:type="dxa"/>
            <w:vAlign w:val="center"/>
          </w:tcPr>
          <w:p w:rsidR="00705213" w:rsidRDefault="00705213" w:rsidP="00DB5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19.116,00</w:t>
            </w:r>
          </w:p>
        </w:tc>
      </w:tr>
      <w:tr w:rsidR="00EE4151" w:rsidRPr="00F503FA" w:rsidTr="007F4B2A">
        <w:tc>
          <w:tcPr>
            <w:tcW w:w="10098" w:type="dxa"/>
            <w:gridSpan w:val="6"/>
          </w:tcPr>
          <w:p w:rsidR="00EE4151" w:rsidRPr="00F503FA" w:rsidRDefault="00EE4151" w:rsidP="007F4B2A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ЧЕТВРТО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ОГЛАШАВАЊЕ</w:t>
            </w:r>
          </w:p>
        </w:tc>
      </w:tr>
      <w:tr w:rsidR="00EE4151" w:rsidRPr="005135C2" w:rsidTr="007F4B2A">
        <w:trPr>
          <w:trHeight w:val="1497"/>
        </w:trPr>
        <w:tc>
          <w:tcPr>
            <w:tcW w:w="868" w:type="dxa"/>
          </w:tcPr>
          <w:p w:rsidR="00EE4151" w:rsidRDefault="00EE4151" w:rsidP="007F4B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EE4151" w:rsidRPr="00BC1507" w:rsidRDefault="00EE4151" w:rsidP="007F4B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noProof/>
                <w:sz w:val="24"/>
                <w:szCs w:val="24"/>
              </w:rPr>
            </w:pPr>
            <w:r w:rsidRPr="00BC150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Редни број</w:t>
            </w:r>
          </w:p>
        </w:tc>
        <w:tc>
          <w:tcPr>
            <w:tcW w:w="2210" w:type="dxa"/>
          </w:tcPr>
          <w:p w:rsidR="00EE4151" w:rsidRDefault="00EE4151" w:rsidP="007F4B2A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EE4151" w:rsidRDefault="00EE4151" w:rsidP="007F4B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BC150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Адреса</w:t>
            </w:r>
          </w:p>
          <w:p w:rsidR="00EE4151" w:rsidRPr="00BC1507" w:rsidRDefault="00EE4151" w:rsidP="007F4B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пословног простора </w:t>
            </w:r>
          </w:p>
        </w:tc>
        <w:tc>
          <w:tcPr>
            <w:tcW w:w="1080" w:type="dxa"/>
          </w:tcPr>
          <w:p w:rsidR="00EE4151" w:rsidRDefault="00EE4151" w:rsidP="007F4B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EE4151" w:rsidRPr="00BC1507" w:rsidRDefault="00EE4151" w:rsidP="007F4B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noProof/>
                <w:sz w:val="24"/>
                <w:szCs w:val="24"/>
              </w:rPr>
            </w:pPr>
            <w:r w:rsidRPr="00BC150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Површина (</w:t>
            </w:r>
            <w:r>
              <w:rPr>
                <w:rFonts w:ascii="Times New Roman" w:hAnsi="Times New Roman"/>
                <w:b/>
                <w:bCs/>
                <w:noProof/>
                <w:sz w:val="28"/>
                <w:szCs w:val="24"/>
              </w:rPr>
              <w:t>m</w:t>
            </w:r>
            <w:r w:rsidRPr="00BC4A7A">
              <w:rPr>
                <w:rFonts w:ascii="Times New Roman" w:hAnsi="Times New Roman"/>
                <w:b/>
                <w:bCs/>
                <w:noProof/>
                <w:sz w:val="28"/>
                <w:szCs w:val="24"/>
                <w:vertAlign w:val="superscript"/>
              </w:rPr>
              <w:t>2</w:t>
            </w:r>
            <w:r w:rsidRPr="00BC150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)</w:t>
            </w:r>
          </w:p>
        </w:tc>
        <w:tc>
          <w:tcPr>
            <w:tcW w:w="2880" w:type="dxa"/>
          </w:tcPr>
          <w:p w:rsidR="00EE4151" w:rsidRDefault="00EE4151" w:rsidP="007F4B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EE4151" w:rsidRPr="004B745C" w:rsidRDefault="00EE4151" w:rsidP="007F4B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Делатност</w:t>
            </w:r>
          </w:p>
        </w:tc>
        <w:tc>
          <w:tcPr>
            <w:tcW w:w="1800" w:type="dxa"/>
          </w:tcPr>
          <w:p w:rsidR="00EE4151" w:rsidRDefault="00EE4151" w:rsidP="007F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E4151" w:rsidRDefault="00EE4151" w:rsidP="007F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Укупан</w:t>
            </w:r>
            <w:proofErr w:type="spellEnd"/>
            <w:r w:rsidR="002F1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износ</w:t>
            </w:r>
            <w:proofErr w:type="spellEnd"/>
            <w:r w:rsidR="002F1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почетне</w:t>
            </w:r>
            <w:proofErr w:type="spellEnd"/>
            <w:r w:rsidR="002F1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цене</w:t>
            </w:r>
            <w:proofErr w:type="spellEnd"/>
          </w:p>
          <w:p w:rsidR="00EE4151" w:rsidRDefault="00EE4151" w:rsidP="007F4B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без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ПДВ</w:t>
            </w:r>
            <w:r w:rsidRPr="0046113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-</w:t>
            </w:r>
            <w:r w:rsidR="002F17E2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а</w:t>
            </w:r>
            <w:r w:rsidRPr="006A03C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месечно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дин</w:t>
            </w:r>
            <w:proofErr w:type="spellEnd"/>
            <w:r w:rsidRPr="006A03C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EE4151" w:rsidRPr="00BC1507" w:rsidRDefault="00EE4151" w:rsidP="007F4B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noProof/>
                <w:sz w:val="24"/>
                <w:szCs w:val="24"/>
              </w:rPr>
            </w:pPr>
          </w:p>
        </w:tc>
        <w:tc>
          <w:tcPr>
            <w:tcW w:w="1260" w:type="dxa"/>
          </w:tcPr>
          <w:p w:rsidR="00EE4151" w:rsidRDefault="00EE4151" w:rsidP="007F4B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EE4151" w:rsidRDefault="00EE4151" w:rsidP="007F4B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BC150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Висина депозита</w:t>
            </w:r>
          </w:p>
          <w:p w:rsidR="00EE4151" w:rsidRPr="005135C2" w:rsidRDefault="00EE4151" w:rsidP="007F4B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noProof/>
                <w:sz w:val="24"/>
                <w:szCs w:val="24"/>
              </w:rPr>
            </w:pPr>
            <w:r w:rsidRPr="006A03C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EE4151" w:rsidRPr="002549C6" w:rsidTr="007F4B2A">
        <w:trPr>
          <w:trHeight w:val="684"/>
        </w:trPr>
        <w:tc>
          <w:tcPr>
            <w:tcW w:w="868" w:type="dxa"/>
            <w:vAlign w:val="center"/>
          </w:tcPr>
          <w:p w:rsidR="00EE4151" w:rsidRPr="00EE4151" w:rsidRDefault="00EE4151" w:rsidP="00EE415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210" w:type="dxa"/>
            <w:vAlign w:val="center"/>
          </w:tcPr>
          <w:p w:rsidR="00EE4151" w:rsidRPr="00EE4151" w:rsidRDefault="00EE4151" w:rsidP="007F4B2A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Улица 17. октобра бб, локал број 9, испред Зелене пијаце Смедерево</w:t>
            </w:r>
          </w:p>
        </w:tc>
        <w:tc>
          <w:tcPr>
            <w:tcW w:w="1080" w:type="dxa"/>
            <w:vAlign w:val="center"/>
          </w:tcPr>
          <w:p w:rsidR="00EE4151" w:rsidRPr="00EE4151" w:rsidRDefault="00EE4151" w:rsidP="007F4B2A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18,19</w:t>
            </w:r>
          </w:p>
        </w:tc>
        <w:tc>
          <w:tcPr>
            <w:tcW w:w="2880" w:type="dxa"/>
            <w:vAlign w:val="center"/>
          </w:tcPr>
          <w:p w:rsidR="00EE4151" w:rsidRPr="00EE4151" w:rsidRDefault="00EE4151" w:rsidP="007F4B2A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Тр</w:t>
            </w:r>
            <w:r w:rsidR="00B81043"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г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овинска, услужна</w:t>
            </w:r>
          </w:p>
          <w:p w:rsidR="00EE4151" w:rsidRPr="00B07B97" w:rsidRDefault="00EE4151" w:rsidP="007F4B2A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E4151" w:rsidRPr="006044AC" w:rsidRDefault="00EE4151" w:rsidP="00EE4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13.759,20</w:t>
            </w:r>
          </w:p>
        </w:tc>
        <w:tc>
          <w:tcPr>
            <w:tcW w:w="1260" w:type="dxa"/>
            <w:vAlign w:val="center"/>
          </w:tcPr>
          <w:p w:rsidR="00EE4151" w:rsidRPr="00EE4151" w:rsidRDefault="00EE4151" w:rsidP="007F4B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33.022,08</w:t>
            </w:r>
          </w:p>
        </w:tc>
      </w:tr>
    </w:tbl>
    <w:p w:rsidR="00F503FA" w:rsidRPr="00F079C4" w:rsidRDefault="00F503FA" w:rsidP="002F2C10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Cs/>
          <w:noProof/>
          <w:sz w:val="20"/>
          <w:szCs w:val="20"/>
        </w:rPr>
      </w:pPr>
    </w:p>
    <w:p w:rsidR="00EE4151" w:rsidRDefault="00EE4151" w:rsidP="00EE4151">
      <w:pPr>
        <w:spacing w:after="100" w:afterAutospacing="1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A03D45">
        <w:rPr>
          <w:rFonts w:ascii="Times New Roman" w:eastAsia="Times New Roman" w:hAnsi="Times New Roman"/>
          <w:bCs/>
          <w:noProof/>
          <w:sz w:val="24"/>
          <w:szCs w:val="24"/>
          <w:lang w:val="sr-Cyrl-RS"/>
        </w:rPr>
        <w:t xml:space="preserve">II </w:t>
      </w:r>
      <w:r w:rsidRPr="00A03D45">
        <w:rPr>
          <w:rFonts w:ascii="Times New Roman" w:hAnsi="Times New Roman"/>
          <w:bCs/>
          <w:noProof/>
          <w:sz w:val="24"/>
          <w:szCs w:val="24"/>
          <w:lang w:val="sr-Cyrl-RS"/>
        </w:rPr>
        <w:t>УСЛОВИ ДАВАЊА У ЗАКУП</w:t>
      </w:r>
    </w:p>
    <w:p w:rsidR="00EE4151" w:rsidRDefault="00EE4151" w:rsidP="00EE4151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675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Пословни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простор</w:t>
      </w:r>
      <w:r w:rsidRPr="00675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даје</w:t>
      </w:r>
      <w:r w:rsidRPr="00675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се у закуп ради обављања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наведене </w:t>
      </w:r>
      <w:r w:rsidRPr="00675B95">
        <w:rPr>
          <w:rFonts w:ascii="Times New Roman" w:eastAsia="Times New Roman" w:hAnsi="Times New Roman"/>
          <w:noProof/>
          <w:sz w:val="24"/>
          <w:szCs w:val="24"/>
          <w:lang w:val="sr-Cyrl-RS"/>
        </w:rPr>
        <w:t>делатности,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Pr="00675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на период од </w:t>
      </w:r>
      <w:r w:rsidRPr="00675B95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1 (једне) године у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Pr="00675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виђеном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стању</w:t>
      </w:r>
      <w:r w:rsidRPr="00675B95">
        <w:rPr>
          <w:rFonts w:ascii="Times New Roman" w:eastAsia="Times New Roman" w:hAnsi="Times New Roman"/>
          <w:noProof/>
          <w:sz w:val="24"/>
          <w:szCs w:val="24"/>
          <w:lang w:val="sr-Cyrl-RS"/>
        </w:rPr>
        <w:t>.</w:t>
      </w:r>
    </w:p>
    <w:p w:rsidR="00EE4151" w:rsidRDefault="00EE4151" w:rsidP="00EE4151">
      <w:pPr>
        <w:spacing w:after="100" w:afterAutospacing="1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A03D45">
        <w:rPr>
          <w:rFonts w:ascii="Times New Roman" w:eastAsia="Times New Roman" w:hAnsi="Times New Roman"/>
          <w:bCs/>
          <w:noProof/>
          <w:sz w:val="24"/>
          <w:szCs w:val="24"/>
          <w:lang w:val="sr-Cyrl-RS"/>
        </w:rPr>
        <w:t xml:space="preserve">III </w:t>
      </w:r>
      <w:r w:rsidRPr="00A03D45">
        <w:rPr>
          <w:rFonts w:ascii="Times New Roman" w:hAnsi="Times New Roman"/>
          <w:bCs/>
          <w:noProof/>
          <w:sz w:val="24"/>
          <w:szCs w:val="24"/>
          <w:lang w:val="sr-Cyrl-RS"/>
        </w:rPr>
        <w:t>УСЛОВИ ПРИЈАВЉИВАЊА</w:t>
      </w:r>
    </w:p>
    <w:p w:rsidR="00EE4151" w:rsidRPr="005F5F75" w:rsidRDefault="00EE4151" w:rsidP="00EE415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5F5F7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Право учешћа на Оглас имају сва физичка и правна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лица</w:t>
      </w:r>
      <w:r w:rsidRPr="005F5F7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која уплате депозит, за сваки пословни простор за који конкуришу и </w:t>
      </w:r>
      <w:r w:rsidRPr="005F5F75">
        <w:rPr>
          <w:rFonts w:ascii="Times New Roman" w:hAnsi="Times New Roman"/>
          <w:bCs/>
          <w:noProof/>
          <w:sz w:val="24"/>
          <w:szCs w:val="24"/>
          <w:lang w:val="sr-Cyrl-RS"/>
        </w:rPr>
        <w:t>испуњавају услове Огласа, изузев:</w:t>
      </w:r>
      <w:r w:rsidRPr="005F5F75">
        <w:rPr>
          <w:rFonts w:ascii="Times New Roman" w:eastAsia="Times New Roman" w:hAnsi="Times New Roman"/>
          <w:noProof/>
          <w:sz w:val="24"/>
          <w:szCs w:val="24"/>
          <w:lang w:val="sr-Cyrl-RS"/>
        </w:rPr>
        <w:t> </w:t>
      </w:r>
    </w:p>
    <w:p w:rsidR="00EE4151" w:rsidRPr="00A25A66" w:rsidRDefault="00EE4151" w:rsidP="00EE4151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A25A66">
        <w:rPr>
          <w:rFonts w:ascii="Times New Roman" w:hAnsi="Times New Roman"/>
          <w:bCs/>
          <w:noProof/>
          <w:sz w:val="24"/>
          <w:szCs w:val="24"/>
          <w:lang w:val="sr-Cyrl-RS"/>
        </w:rPr>
        <w:lastRenderedPageBreak/>
        <w:t>лица која су у неком од предходних поступака понудила, највиши износ закупнине, а потом одустала од закључења уговора о закупу или уговор отказала пре истека уговореног рока, у року од годину дана од дана одустанка од закључења уговора, односно од дана отказа уговора;</w:t>
      </w:r>
    </w:p>
    <w:p w:rsidR="00EE4151" w:rsidRDefault="00EE4151" w:rsidP="00EE4151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A25A66">
        <w:rPr>
          <w:rFonts w:ascii="Times New Roman" w:hAnsi="Times New Roman"/>
          <w:bCs/>
          <w:noProof/>
          <w:sz w:val="24"/>
          <w:szCs w:val="24"/>
          <w:lang w:val="sr-Cyrl-RS"/>
        </w:rPr>
        <w:t>лица (закупци и корисници) која нису измирила дуговања по основу закупа или коришћења пословног простора, односно непокретности у јавној својини града Смедерева, односно њихови правни следбеници.</w:t>
      </w:r>
    </w:p>
    <w:p w:rsidR="00EE4151" w:rsidRPr="00CF1AC7" w:rsidRDefault="00EE4151" w:rsidP="00EE415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CF1AC7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IV </w:t>
      </w:r>
      <w:r>
        <w:rPr>
          <w:rFonts w:ascii="Times New Roman" w:hAnsi="Times New Roman"/>
          <w:bCs/>
          <w:noProof/>
          <w:sz w:val="24"/>
          <w:szCs w:val="24"/>
          <w:lang w:val="sr-Cyrl-RS"/>
        </w:rPr>
        <w:t>САДРЖАЈ ПОНУДЕ</w:t>
      </w:r>
    </w:p>
    <w:p w:rsidR="00EE4151" w:rsidRDefault="00EE4151" w:rsidP="00EE4151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CF1AC7">
        <w:rPr>
          <w:rFonts w:ascii="Times New Roman" w:hAnsi="Times New Roman"/>
          <w:bCs/>
          <w:noProof/>
          <w:sz w:val="24"/>
          <w:szCs w:val="24"/>
          <w:lang w:val="sr-Cyrl-RS"/>
        </w:rPr>
        <w:t>Понуде које се достављају обавезно морају да садрже</w:t>
      </w:r>
      <w:r>
        <w:rPr>
          <w:rFonts w:ascii="Times New Roman" w:hAnsi="Times New Roman"/>
          <w:bCs/>
          <w:noProof/>
          <w:sz w:val="24"/>
          <w:szCs w:val="24"/>
          <w:lang w:val="sr-Cyrl-RS"/>
        </w:rPr>
        <w:t>:</w:t>
      </w:r>
    </w:p>
    <w:p w:rsidR="00EE4151" w:rsidRPr="00490A3F" w:rsidRDefault="00EE4151" w:rsidP="00EE4151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CF1AC7">
        <w:rPr>
          <w:rFonts w:ascii="Times New Roman" w:hAnsi="Times New Roman"/>
          <w:noProof/>
          <w:sz w:val="24"/>
          <w:szCs w:val="24"/>
          <w:lang w:val="sr-Cyrl-RS"/>
        </w:rPr>
        <w:t>назнаку пословног простора за који се подноси понуда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(редни број пословног простора);</w:t>
      </w:r>
    </w:p>
    <w:p w:rsidR="00490A3F" w:rsidRPr="00CF1AC7" w:rsidRDefault="00490A3F" w:rsidP="00EE4151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делатност у складу са наменом из огласа;</w:t>
      </w:r>
      <w:bookmarkStart w:id="0" w:name="_GoBack"/>
      <w:bookmarkEnd w:id="0"/>
    </w:p>
    <w:p w:rsidR="00EE4151" w:rsidRPr="00CF1AC7" w:rsidRDefault="00EE4151" w:rsidP="00EE4151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CF1AC7">
        <w:rPr>
          <w:rFonts w:ascii="Times New Roman" w:hAnsi="Times New Roman"/>
          <w:noProof/>
          <w:sz w:val="24"/>
          <w:szCs w:val="24"/>
          <w:lang w:val="sr-Cyrl-RS"/>
        </w:rPr>
        <w:t>в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исину </w:t>
      </w:r>
      <w:r w:rsidRPr="00CF1AC7">
        <w:rPr>
          <w:rFonts w:ascii="Times New Roman" w:hAnsi="Times New Roman"/>
          <w:noProof/>
          <w:sz w:val="24"/>
          <w:szCs w:val="24"/>
          <w:lang w:val="sr-Cyrl-RS"/>
        </w:rPr>
        <w:t>закупнине која се нуди изражена у фиксном износу у динарима</w:t>
      </w:r>
      <w:r>
        <w:rPr>
          <w:rFonts w:ascii="Times New Roman" w:hAnsi="Times New Roman"/>
          <w:noProof/>
          <w:sz w:val="24"/>
          <w:szCs w:val="24"/>
          <w:lang w:val="sr-Cyrl-RS"/>
        </w:rPr>
        <w:t>;</w:t>
      </w:r>
    </w:p>
    <w:p w:rsidR="00EE4151" w:rsidRPr="00CF1AC7" w:rsidRDefault="00EE4151" w:rsidP="00EE4151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CF1AC7">
        <w:rPr>
          <w:rFonts w:ascii="Times New Roman" w:hAnsi="Times New Roman"/>
          <w:noProof/>
          <w:sz w:val="24"/>
          <w:szCs w:val="24"/>
          <w:lang w:val="sr-Cyrl-RS"/>
        </w:rPr>
        <w:t>доказ о уплати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депозита;</w:t>
      </w:r>
    </w:p>
    <w:p w:rsidR="00EE4151" w:rsidRPr="00CF1AC7" w:rsidRDefault="00EE4151" w:rsidP="00EE4151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CF1AC7">
        <w:rPr>
          <w:rFonts w:ascii="Times New Roman" w:hAnsi="Times New Roman"/>
          <w:noProof/>
          <w:sz w:val="24"/>
          <w:szCs w:val="24"/>
          <w:lang w:val="sr-Cyrl-RS"/>
        </w:rPr>
        <w:t>број рачуна за повраћај депозита</w:t>
      </w:r>
      <w:r>
        <w:rPr>
          <w:rFonts w:ascii="Times New Roman" w:hAnsi="Times New Roman"/>
          <w:noProof/>
          <w:sz w:val="24"/>
          <w:szCs w:val="24"/>
          <w:lang w:val="sr-Cyrl-RS"/>
        </w:rPr>
        <w:t>;</w:t>
      </w:r>
    </w:p>
    <w:p w:rsidR="00EE4151" w:rsidRPr="00CF1AC7" w:rsidRDefault="00EE4151" w:rsidP="00EE4151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CF1AC7">
        <w:rPr>
          <w:rFonts w:ascii="Times New Roman" w:hAnsi="Times New Roman"/>
          <w:noProof/>
          <w:sz w:val="24"/>
          <w:szCs w:val="24"/>
          <w:lang w:val="sr-Cyrl-RS"/>
        </w:rPr>
        <w:t xml:space="preserve">доказ да је подносилац понуде измирио закупнину </w:t>
      </w:r>
      <w:r w:rsidR="00490A3F">
        <w:rPr>
          <w:rFonts w:ascii="Times New Roman" w:hAnsi="Times New Roman"/>
          <w:noProof/>
          <w:sz w:val="24"/>
          <w:szCs w:val="24"/>
          <w:lang w:val="sr-Cyrl-RS"/>
        </w:rPr>
        <w:t>уколико је већ закупац пословног простора у јавној својини града Смедерева</w:t>
      </w:r>
      <w:r w:rsidRPr="00CF1AC7">
        <w:rPr>
          <w:rFonts w:ascii="Times New Roman" w:hAnsi="Times New Roman"/>
          <w:noProof/>
          <w:sz w:val="24"/>
          <w:szCs w:val="24"/>
          <w:lang w:val="sr-Cyrl-RS"/>
        </w:rPr>
        <w:t>.</w:t>
      </w:r>
    </w:p>
    <w:p w:rsidR="00EE4151" w:rsidRDefault="00EE4151" w:rsidP="00EE4151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CF1AC7">
        <w:rPr>
          <w:rFonts w:ascii="Times New Roman" w:hAnsi="Times New Roman"/>
          <w:noProof/>
          <w:sz w:val="24"/>
          <w:szCs w:val="24"/>
          <w:lang w:val="sr-Cyrl-RS"/>
        </w:rPr>
        <w:t>Понуда треба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Pr="00CF1AC7">
        <w:rPr>
          <w:rFonts w:ascii="Times New Roman" w:hAnsi="Times New Roman"/>
          <w:noProof/>
          <w:sz w:val="24"/>
          <w:szCs w:val="24"/>
          <w:lang w:val="sr-Cyrl-RS"/>
        </w:rPr>
        <w:t>да садржи податке и то:</w:t>
      </w:r>
    </w:p>
    <w:p w:rsidR="00EE4151" w:rsidRPr="00CF1AC7" w:rsidRDefault="00EE4151" w:rsidP="00EE4151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CF1AC7">
        <w:rPr>
          <w:rFonts w:ascii="Times New Roman" w:hAnsi="Times New Roman"/>
          <w:b/>
          <w:noProof/>
          <w:sz w:val="24"/>
          <w:szCs w:val="24"/>
          <w:lang w:val="sr-Cyrl-RS"/>
        </w:rPr>
        <w:t>за физичка лица</w:t>
      </w:r>
      <w:r w:rsidRPr="00CF1AC7">
        <w:rPr>
          <w:rFonts w:ascii="Times New Roman" w:hAnsi="Times New Roman"/>
          <w:noProof/>
          <w:sz w:val="24"/>
          <w:szCs w:val="24"/>
          <w:lang w:val="sr-Cyrl-RS"/>
        </w:rPr>
        <w:t>: име и презиме, адресу, број личне карте, јединствени матични број грађана</w:t>
      </w:r>
      <w:r w:rsidRPr="00CF1AC7">
        <w:rPr>
          <w:rFonts w:ascii="Times New Roman" w:hAnsi="Times New Roman"/>
          <w:iCs/>
          <w:noProof/>
          <w:sz w:val="24"/>
          <w:szCs w:val="24"/>
          <w:lang w:val="sr-Cyrl-RS"/>
        </w:rPr>
        <w:t xml:space="preserve">; </w:t>
      </w:r>
    </w:p>
    <w:p w:rsidR="00EE4151" w:rsidRPr="00CF1AC7" w:rsidRDefault="00EE4151" w:rsidP="00EE4151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CF1AC7">
        <w:rPr>
          <w:rFonts w:ascii="Times New Roman" w:hAnsi="Times New Roman"/>
          <w:b/>
          <w:iCs/>
          <w:noProof/>
          <w:sz w:val="24"/>
          <w:szCs w:val="24"/>
          <w:lang w:val="sr-Cyrl-RS"/>
        </w:rPr>
        <w:t>за предузетнике</w:t>
      </w:r>
      <w:r w:rsidRPr="00CF1AC7">
        <w:rPr>
          <w:rFonts w:ascii="Times New Roman" w:hAnsi="Times New Roman"/>
          <w:iCs/>
          <w:noProof/>
          <w:sz w:val="24"/>
          <w:szCs w:val="24"/>
          <w:lang w:val="sr-Cyrl-RS"/>
        </w:rPr>
        <w:t>: име и презиме предузетника, адресу, број личне карте, јединствени матични број грађана, назив радње, матични број, ПИБ;</w:t>
      </w:r>
    </w:p>
    <w:p w:rsidR="00EE4151" w:rsidRPr="00CF1AC7" w:rsidRDefault="00EE4151" w:rsidP="00EE4151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CF1AC7">
        <w:rPr>
          <w:rFonts w:ascii="Times New Roman" w:hAnsi="Times New Roman"/>
          <w:b/>
          <w:iCs/>
          <w:noProof/>
          <w:sz w:val="24"/>
          <w:szCs w:val="24"/>
          <w:lang w:val="sr-Cyrl-RS"/>
        </w:rPr>
        <w:t>за правна лица</w:t>
      </w:r>
      <w:r w:rsidRPr="00CF1AC7">
        <w:rPr>
          <w:rFonts w:ascii="Times New Roman" w:hAnsi="Times New Roman"/>
          <w:iCs/>
          <w:noProof/>
          <w:sz w:val="24"/>
          <w:szCs w:val="24"/>
          <w:lang w:val="sr-Cyrl-RS"/>
        </w:rPr>
        <w:t>: назив и седиште, копију решења о упису правног лица у регистар код надлежног органа.</w:t>
      </w:r>
    </w:p>
    <w:p w:rsidR="00EE4151" w:rsidRDefault="00EE4151" w:rsidP="00EE4151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iCs/>
          <w:noProof/>
          <w:sz w:val="24"/>
          <w:szCs w:val="24"/>
          <w:lang w:val="sr-Cyrl-RS"/>
        </w:rPr>
      </w:pPr>
      <w:r w:rsidRPr="00675B95">
        <w:rPr>
          <w:rFonts w:ascii="Times New Roman" w:hAnsi="Times New Roman"/>
          <w:iCs/>
          <w:noProof/>
          <w:sz w:val="24"/>
          <w:szCs w:val="24"/>
          <w:lang w:val="sr-Cyrl-RS"/>
        </w:rPr>
        <w:t>Понуде морају да буду потписане од стране овлашћеног лица понуђача или пуномоћника ко</w:t>
      </w:r>
      <w:r>
        <w:rPr>
          <w:rFonts w:ascii="Times New Roman" w:hAnsi="Times New Roman"/>
          <w:iCs/>
          <w:noProof/>
          <w:sz w:val="24"/>
          <w:szCs w:val="24"/>
          <w:lang w:val="sr-Cyrl-RS"/>
        </w:rPr>
        <w:t xml:space="preserve">ји мора имати уредно пуномоћје </w:t>
      </w:r>
      <w:r w:rsidRPr="00675B95">
        <w:rPr>
          <w:rFonts w:ascii="Times New Roman" w:hAnsi="Times New Roman"/>
          <w:iCs/>
          <w:noProof/>
          <w:sz w:val="24"/>
          <w:szCs w:val="24"/>
          <w:lang w:val="sr-Cyrl-RS"/>
        </w:rPr>
        <w:t>за подношење понуде на Оглас</w:t>
      </w:r>
      <w:r>
        <w:rPr>
          <w:rFonts w:ascii="Times New Roman" w:hAnsi="Times New Roman"/>
          <w:iCs/>
          <w:noProof/>
          <w:sz w:val="24"/>
          <w:szCs w:val="24"/>
          <w:lang w:val="sr-Cyrl-RS"/>
        </w:rPr>
        <w:t>.</w:t>
      </w:r>
    </w:p>
    <w:p w:rsidR="00EE4151" w:rsidRDefault="00EE4151" w:rsidP="00EE4151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iCs/>
          <w:noProof/>
          <w:sz w:val="24"/>
          <w:szCs w:val="24"/>
          <w:lang w:val="sr-Cyrl-RS"/>
        </w:rPr>
      </w:pPr>
      <w:r w:rsidRPr="00675B95">
        <w:rPr>
          <w:rFonts w:ascii="Times New Roman" w:hAnsi="Times New Roman"/>
          <w:iCs/>
          <w:noProof/>
          <w:sz w:val="24"/>
          <w:szCs w:val="24"/>
          <w:lang w:val="sr-Cyrl-RS"/>
        </w:rPr>
        <w:t>Један понуђач може доставити понуде з</w:t>
      </w:r>
      <w:r>
        <w:rPr>
          <w:rFonts w:ascii="Times New Roman" w:hAnsi="Times New Roman"/>
          <w:iCs/>
          <w:noProof/>
          <w:sz w:val="24"/>
          <w:szCs w:val="24"/>
          <w:lang w:val="sr-Cyrl-RS"/>
        </w:rPr>
        <w:t>а више пословних простора.</w:t>
      </w:r>
    </w:p>
    <w:p w:rsidR="00EE4151" w:rsidRDefault="00EE4151" w:rsidP="00EE4151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75B95">
        <w:rPr>
          <w:rFonts w:ascii="Times New Roman" w:hAnsi="Times New Roman"/>
          <w:noProof/>
          <w:sz w:val="24"/>
          <w:szCs w:val="24"/>
          <w:lang w:val="sr-Cyrl-RS"/>
        </w:rPr>
        <w:t>За учешће на Оглас депозит се уплаћује на рачун Градске управе града Смедерева -депозит, рачун број 840-1089804-04,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Pr="00675B95">
        <w:rPr>
          <w:rFonts w:ascii="Times New Roman" w:hAnsi="Times New Roman"/>
          <w:noProof/>
          <w:sz w:val="24"/>
          <w:szCs w:val="24"/>
          <w:lang w:val="sr-Cyrl-RS"/>
        </w:rPr>
        <w:t>са позивом на број 97 16-742142.</w:t>
      </w:r>
    </w:p>
    <w:p w:rsidR="00EE4151" w:rsidRDefault="00EE4151" w:rsidP="00EE415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noProof/>
          <w:sz w:val="24"/>
          <w:szCs w:val="24"/>
          <w:lang w:val="sr-Cyrl-RS"/>
        </w:rPr>
      </w:pPr>
      <w:r w:rsidRPr="00D768E5">
        <w:rPr>
          <w:rFonts w:ascii="Times New Roman" w:hAnsi="Times New Roman"/>
          <w:noProof/>
          <w:sz w:val="24"/>
          <w:szCs w:val="24"/>
          <w:lang w:val="sr-Cyrl-RS"/>
        </w:rPr>
        <w:t>V  ПОДНОШЕЊЕ ПОНУДЕ</w:t>
      </w:r>
    </w:p>
    <w:p w:rsidR="00EE4151" w:rsidRDefault="00EE4151" w:rsidP="00EE4151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75B95">
        <w:rPr>
          <w:rFonts w:ascii="Times New Roman" w:hAnsi="Times New Roman"/>
          <w:noProof/>
          <w:sz w:val="24"/>
          <w:szCs w:val="24"/>
          <w:lang w:val="sr-Cyrl-RS"/>
        </w:rPr>
        <w:t>Писане понуде подносе се на прописаном обрасцу који се може преузети на шалтеру Градске управе града Смедерева.</w:t>
      </w:r>
    </w:p>
    <w:p w:rsidR="00EE4151" w:rsidRDefault="00EE4151" w:rsidP="00EE4151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75B95">
        <w:rPr>
          <w:rFonts w:ascii="Times New Roman" w:hAnsi="Times New Roman"/>
          <w:noProof/>
          <w:sz w:val="24"/>
          <w:szCs w:val="24"/>
          <w:lang w:val="sr-Cyrl-RS"/>
        </w:rPr>
        <w:t>Писане понуде подносе се Комисији у затвореним ковертама на писарници Градске управе града Смедерева или препоручено  на адресу:</w:t>
      </w:r>
    </w:p>
    <w:p w:rsidR="00EE4151" w:rsidRPr="00105030" w:rsidRDefault="00EE4151" w:rsidP="00EE4151">
      <w:pPr>
        <w:tabs>
          <w:tab w:val="left" w:pos="2268"/>
        </w:tabs>
        <w:spacing w:after="0" w:line="240" w:lineRule="auto"/>
        <w:ind w:firstLine="720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105030">
        <w:rPr>
          <w:rFonts w:ascii="Times New Roman" w:hAnsi="Times New Roman"/>
          <w:b/>
          <w:noProof/>
          <w:sz w:val="24"/>
          <w:szCs w:val="24"/>
          <w:lang w:val="sr-Cyrl-RS"/>
        </w:rPr>
        <w:t>ГРАДСКА УПРАВА ГРАДА СМЕДЕРЕВА</w:t>
      </w:r>
    </w:p>
    <w:p w:rsidR="00EE4151" w:rsidRPr="00105030" w:rsidRDefault="00EE4151" w:rsidP="00EE4151">
      <w:pPr>
        <w:tabs>
          <w:tab w:val="left" w:pos="2268"/>
        </w:tabs>
        <w:spacing w:after="0" w:line="240" w:lineRule="auto"/>
        <w:ind w:firstLine="720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105030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УЛИЦА ОМЛАДИНСКА БРОЈ 1, 11300 СМЕДЕРЕВО </w:t>
      </w:r>
    </w:p>
    <w:p w:rsidR="00EE4151" w:rsidRPr="00105030" w:rsidRDefault="00EE4151" w:rsidP="00EE4151">
      <w:pPr>
        <w:tabs>
          <w:tab w:val="left" w:pos="2268"/>
        </w:tabs>
        <w:spacing w:after="0" w:line="240" w:lineRule="auto"/>
        <w:ind w:firstLine="720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105030">
        <w:rPr>
          <w:rFonts w:ascii="Times New Roman" w:hAnsi="Times New Roman"/>
          <w:b/>
          <w:noProof/>
          <w:sz w:val="24"/>
          <w:szCs w:val="24"/>
          <w:lang w:val="sr-Cyrl-RS"/>
        </w:rPr>
        <w:t>КОМИСИЈА ЗА ПОСЛОВНИ ПРОСТОР</w:t>
      </w:r>
    </w:p>
    <w:p w:rsidR="00EE4151" w:rsidRDefault="00EE4151" w:rsidP="00EE4151">
      <w:pPr>
        <w:tabs>
          <w:tab w:val="left" w:pos="2268"/>
        </w:tabs>
        <w:spacing w:after="0" w:line="240" w:lineRule="auto"/>
        <w:ind w:left="720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105030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 xml:space="preserve">ПОНУДА </w:t>
      </w:r>
      <w:r>
        <w:rPr>
          <w:rFonts w:ascii="Times New Roman" w:hAnsi="Times New Roman"/>
          <w:b/>
          <w:noProof/>
          <w:sz w:val="24"/>
          <w:szCs w:val="24"/>
          <w:lang w:val="sr-Cyrl-RS"/>
        </w:rPr>
        <w:t>ЗА ЗАКУП ПОСЛОВНОГ ПРОСТОРА</w:t>
      </w:r>
      <w:r w:rsidRPr="000A7D4F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</w:t>
      </w:r>
    </w:p>
    <w:p w:rsidR="00EE4151" w:rsidRPr="00105030" w:rsidRDefault="00EE4151" w:rsidP="00EE4151">
      <w:pPr>
        <w:tabs>
          <w:tab w:val="left" w:pos="2268"/>
        </w:tabs>
        <w:spacing w:line="240" w:lineRule="auto"/>
        <w:ind w:left="720"/>
        <w:rPr>
          <w:rFonts w:ascii="Times New Roman" w:hAnsi="Times New Roman"/>
          <w:b/>
          <w:bCs/>
          <w:noProof/>
          <w:sz w:val="24"/>
          <w:szCs w:val="24"/>
          <w:lang w:val="sr-Cyrl-RS"/>
        </w:rPr>
      </w:pPr>
      <w:r>
        <w:rPr>
          <w:rFonts w:ascii="Times New Roman" w:hAnsi="Times New Roman"/>
          <w:b/>
          <w:noProof/>
          <w:sz w:val="24"/>
          <w:szCs w:val="24"/>
          <w:lang w:val="sr-Cyrl-RS"/>
        </w:rPr>
        <w:t>ПОД РЕДНИМ БРОЈЕМ</w:t>
      </w:r>
      <w:r w:rsidRPr="00105030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</w:t>
      </w:r>
      <w:r w:rsidRPr="00105030">
        <w:rPr>
          <w:rFonts w:ascii="Times New Roman" w:hAnsi="Times New Roman"/>
          <w:b/>
          <w:noProof/>
          <w:sz w:val="24"/>
          <w:szCs w:val="24"/>
          <w:vertAlign w:val="subscript"/>
          <w:lang w:val="sr-Cyrl-RS"/>
        </w:rPr>
        <w:t>(уписати број)</w:t>
      </w:r>
      <w:r w:rsidRPr="00105030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– </w:t>
      </w:r>
      <w:r w:rsidRPr="00105030">
        <w:rPr>
          <w:rFonts w:ascii="Times New Roman" w:hAnsi="Times New Roman"/>
          <w:b/>
          <w:caps/>
          <w:noProof/>
          <w:sz w:val="24"/>
          <w:szCs w:val="24"/>
          <w:lang w:val="sr-Cyrl-RS"/>
        </w:rPr>
        <w:t>не отварај</w:t>
      </w:r>
    </w:p>
    <w:p w:rsidR="00EE4151" w:rsidRDefault="00EE4151" w:rsidP="00EE4151">
      <w:pPr>
        <w:spacing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675B95">
        <w:rPr>
          <w:rFonts w:ascii="Times New Roman" w:hAnsi="Times New Roman"/>
          <w:iCs/>
          <w:noProof/>
          <w:sz w:val="24"/>
          <w:szCs w:val="24"/>
          <w:lang w:val="sr-Cyrl-RS"/>
        </w:rPr>
        <w:t>Поступак прикупљања писаних понуда спровешће се и ако понуду поднесе један учесник, под условом да је благовремена и уредна.</w:t>
      </w:r>
    </w:p>
    <w:p w:rsidR="00EE4151" w:rsidRPr="00A25A66" w:rsidRDefault="00EE4151" w:rsidP="00EE4151">
      <w:pPr>
        <w:spacing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A25A66">
        <w:rPr>
          <w:rFonts w:ascii="Times New Roman" w:hAnsi="Times New Roman"/>
          <w:b/>
          <w:iCs/>
          <w:noProof/>
          <w:sz w:val="24"/>
          <w:szCs w:val="24"/>
          <w:lang w:val="sr-Cyrl-RS"/>
        </w:rPr>
        <w:t xml:space="preserve">Рок за подношење понуда је до </w:t>
      </w:r>
      <w:r w:rsidRPr="00A25A66">
        <w:rPr>
          <w:rFonts w:ascii="Times New Roman" w:hAnsi="Times New Roman"/>
          <w:b/>
          <w:iCs/>
          <w:noProof/>
          <w:sz w:val="24"/>
          <w:szCs w:val="24"/>
        </w:rPr>
        <w:t>13</w:t>
      </w:r>
      <w:r w:rsidRPr="00A25A66">
        <w:rPr>
          <w:rFonts w:ascii="Times New Roman" w:hAnsi="Times New Roman"/>
          <w:b/>
          <w:iCs/>
          <w:noProof/>
          <w:sz w:val="24"/>
          <w:szCs w:val="24"/>
          <w:lang w:val="sr-Cyrl-RS"/>
        </w:rPr>
        <w:t xml:space="preserve">. </w:t>
      </w:r>
      <w:r w:rsidRPr="00A25A66">
        <w:rPr>
          <w:rFonts w:ascii="Times New Roman" w:hAnsi="Times New Roman"/>
          <w:b/>
          <w:iCs/>
          <w:noProof/>
          <w:sz w:val="24"/>
          <w:szCs w:val="24"/>
        </w:rPr>
        <w:t>4</w:t>
      </w:r>
      <w:r w:rsidRPr="00A25A66">
        <w:rPr>
          <w:rFonts w:ascii="Times New Roman" w:hAnsi="Times New Roman"/>
          <w:b/>
          <w:iCs/>
          <w:noProof/>
          <w:sz w:val="24"/>
          <w:szCs w:val="24"/>
          <w:lang w:val="sr-Cyrl-RS"/>
        </w:rPr>
        <w:t>. 2023. године до 15</w:t>
      </w:r>
      <w:r w:rsidRPr="00A25A66">
        <w:rPr>
          <w:rFonts w:ascii="Times New Roman" w:hAnsi="Times New Roman"/>
          <w:b/>
          <w:iCs/>
          <w:noProof/>
          <w:sz w:val="24"/>
          <w:szCs w:val="24"/>
          <w:u w:val="single"/>
          <w:vertAlign w:val="superscript"/>
          <w:lang w:val="sr-Cyrl-RS"/>
        </w:rPr>
        <w:t>30</w:t>
      </w:r>
      <w:r w:rsidRPr="00A25A66">
        <w:rPr>
          <w:rFonts w:ascii="Times New Roman" w:hAnsi="Times New Roman"/>
          <w:b/>
          <w:iCs/>
          <w:noProof/>
          <w:sz w:val="24"/>
          <w:szCs w:val="24"/>
          <w:vertAlign w:val="superscript"/>
          <w:lang w:val="sr-Cyrl-RS"/>
        </w:rPr>
        <w:t xml:space="preserve"> </w:t>
      </w:r>
      <w:r w:rsidRPr="00A25A66">
        <w:rPr>
          <w:rFonts w:ascii="Times New Roman" w:hAnsi="Times New Roman"/>
          <w:b/>
          <w:iCs/>
          <w:noProof/>
          <w:sz w:val="24"/>
          <w:szCs w:val="24"/>
          <w:lang w:val="sr-Cyrl-RS"/>
        </w:rPr>
        <w:t>часова.</w:t>
      </w:r>
    </w:p>
    <w:p w:rsidR="00EE4151" w:rsidRPr="00A25A66" w:rsidRDefault="00EE4151" w:rsidP="00EE4151">
      <w:pPr>
        <w:spacing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A25A66">
        <w:rPr>
          <w:rFonts w:ascii="Times New Roman" w:hAnsi="Times New Roman"/>
          <w:iCs/>
          <w:noProof/>
          <w:sz w:val="24"/>
          <w:szCs w:val="24"/>
          <w:lang w:val="sr-Cyrl-RS"/>
        </w:rPr>
        <w:lastRenderedPageBreak/>
        <w:t>По истеку рока за подношење понуда на Оглас, не могу се подносити нове понуде нити мењати и допуњавати понуде после тог рока.</w:t>
      </w:r>
    </w:p>
    <w:p w:rsidR="00EE4151" w:rsidRPr="00A25A66" w:rsidRDefault="00EE4151" w:rsidP="00EE4151">
      <w:pPr>
        <w:spacing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A25A66">
        <w:rPr>
          <w:rFonts w:ascii="Times New Roman" w:hAnsi="Times New Roman"/>
          <w:iCs/>
          <w:noProof/>
          <w:sz w:val="24"/>
          <w:szCs w:val="24"/>
          <w:lang w:val="sr-Cyrl-RS"/>
        </w:rPr>
        <w:t>Комисија ће непотпуне и неблаговремене понуде одбацити.</w:t>
      </w:r>
    </w:p>
    <w:p w:rsidR="00EE4151" w:rsidRPr="00A25A66" w:rsidRDefault="00EE4151" w:rsidP="00EE4151">
      <w:pPr>
        <w:spacing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A25A66">
        <w:rPr>
          <w:rFonts w:ascii="Times New Roman" w:hAnsi="Times New Roman"/>
          <w:b/>
          <w:iCs/>
          <w:noProof/>
          <w:sz w:val="24"/>
          <w:szCs w:val="24"/>
          <w:lang w:val="sr-Cyrl-RS"/>
        </w:rPr>
        <w:t xml:space="preserve">Јавно отварање обавиће се </w:t>
      </w:r>
      <w:r w:rsidRPr="00A25A66">
        <w:rPr>
          <w:rFonts w:ascii="Times New Roman" w:hAnsi="Times New Roman"/>
          <w:b/>
          <w:iCs/>
          <w:noProof/>
          <w:sz w:val="24"/>
          <w:szCs w:val="24"/>
        </w:rPr>
        <w:t>18</w:t>
      </w:r>
      <w:r w:rsidRPr="00A25A66">
        <w:rPr>
          <w:rFonts w:ascii="Times New Roman" w:hAnsi="Times New Roman"/>
          <w:b/>
          <w:iCs/>
          <w:noProof/>
          <w:sz w:val="24"/>
          <w:szCs w:val="24"/>
          <w:lang w:val="sr-Cyrl-RS"/>
        </w:rPr>
        <w:t xml:space="preserve">. </w:t>
      </w:r>
      <w:r w:rsidRPr="00A25A66">
        <w:rPr>
          <w:rFonts w:ascii="Times New Roman" w:hAnsi="Times New Roman"/>
          <w:b/>
          <w:iCs/>
          <w:noProof/>
          <w:sz w:val="24"/>
          <w:szCs w:val="24"/>
        </w:rPr>
        <w:t>4</w:t>
      </w:r>
      <w:r w:rsidRPr="00A25A66">
        <w:rPr>
          <w:rFonts w:ascii="Times New Roman" w:hAnsi="Times New Roman"/>
          <w:b/>
          <w:iCs/>
          <w:noProof/>
          <w:sz w:val="24"/>
          <w:szCs w:val="24"/>
          <w:lang w:val="sr-Cyrl-RS"/>
        </w:rPr>
        <w:t xml:space="preserve">. 2023. године у Великој сали Скупштине града Смедерева са почетком у </w:t>
      </w:r>
      <w:r w:rsidR="00615C3C">
        <w:rPr>
          <w:rFonts w:ascii="Times New Roman" w:hAnsi="Times New Roman"/>
          <w:b/>
          <w:iCs/>
          <w:noProof/>
          <w:sz w:val="24"/>
          <w:szCs w:val="24"/>
          <w:lang w:val="sr-Cyrl-RS"/>
        </w:rPr>
        <w:t>12</w:t>
      </w:r>
      <w:r w:rsidRPr="00A25A66">
        <w:rPr>
          <w:rFonts w:ascii="Times New Roman" w:hAnsi="Times New Roman"/>
          <w:b/>
          <w:iCs/>
          <w:noProof/>
          <w:sz w:val="24"/>
          <w:szCs w:val="24"/>
          <w:u w:val="single"/>
          <w:vertAlign w:val="superscript"/>
          <w:lang w:val="sr-Cyrl-RS"/>
        </w:rPr>
        <w:t>00</w:t>
      </w:r>
      <w:r w:rsidRPr="00A25A66">
        <w:rPr>
          <w:rFonts w:ascii="Times New Roman" w:hAnsi="Times New Roman"/>
          <w:b/>
          <w:iCs/>
          <w:noProof/>
          <w:sz w:val="24"/>
          <w:szCs w:val="24"/>
          <w:vertAlign w:val="superscript"/>
          <w:lang w:val="sr-Cyrl-RS"/>
        </w:rPr>
        <w:t xml:space="preserve">  </w:t>
      </w:r>
      <w:r w:rsidRPr="00A25A66">
        <w:rPr>
          <w:rFonts w:ascii="Times New Roman" w:hAnsi="Times New Roman"/>
          <w:b/>
          <w:iCs/>
          <w:noProof/>
          <w:sz w:val="24"/>
          <w:szCs w:val="24"/>
          <w:lang w:val="sr-Cyrl-RS"/>
        </w:rPr>
        <w:t>часова</w:t>
      </w:r>
      <w:r w:rsidRPr="00A25A66">
        <w:rPr>
          <w:rFonts w:ascii="Times New Roman" w:eastAsia="Times New Roman" w:hAnsi="Times New Roman"/>
          <w:noProof/>
          <w:sz w:val="24"/>
          <w:szCs w:val="24"/>
          <w:lang w:val="sr-Cyrl-RS"/>
        </w:rPr>
        <w:t>.</w:t>
      </w:r>
    </w:p>
    <w:p w:rsidR="00EE4151" w:rsidRDefault="00EE4151" w:rsidP="00EE4151">
      <w:pPr>
        <w:spacing w:line="240" w:lineRule="auto"/>
        <w:ind w:firstLine="720"/>
        <w:jc w:val="center"/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5F5F75">
        <w:rPr>
          <w:rFonts w:ascii="Times New Roman" w:eastAsia="Times New Roman" w:hAnsi="Times New Roman"/>
          <w:noProof/>
          <w:sz w:val="24"/>
          <w:szCs w:val="24"/>
          <w:lang w:val="sr-Cyrl-RS"/>
        </w:rPr>
        <w:t>VI ДОНОШЕЊЕ ОДЛУКЕ</w:t>
      </w:r>
    </w:p>
    <w:p w:rsidR="00EE4151" w:rsidRDefault="00EE4151" w:rsidP="00EE4151">
      <w:pPr>
        <w:spacing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675B95">
        <w:rPr>
          <w:rFonts w:ascii="Times New Roman" w:eastAsia="Times New Roman" w:hAnsi="Times New Roman"/>
          <w:noProof/>
          <w:sz w:val="24"/>
          <w:szCs w:val="24"/>
          <w:lang w:val="sr-Cyrl-RS"/>
        </w:rPr>
        <w:t>Комисија врши избор најповољнијег понуђача применом критеријума висине понуђене закупнине.</w:t>
      </w:r>
    </w:p>
    <w:p w:rsidR="00EE4151" w:rsidRDefault="00EE4151" w:rsidP="00EE4151">
      <w:pPr>
        <w:spacing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675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Учесници поступка прикупљања писаних понуда који нису изабрани за најповољнијег понуђача имају право на повраћај депозита у року од </w:t>
      </w:r>
      <w:r w:rsidRPr="00675B95">
        <w:rPr>
          <w:rFonts w:ascii="Times New Roman" w:hAnsi="Times New Roman"/>
          <w:bCs/>
          <w:noProof/>
          <w:sz w:val="24"/>
          <w:szCs w:val="24"/>
          <w:lang w:val="sr-Cyrl-RS"/>
        </w:rPr>
        <w:t>од 5 (пет) дана од дана доношења одлуке о давању у закуп пословног простора најповољнијем понуђачу, на рачун за повраћај депозитакоји је понуђач обавезан да наведе у понуди.</w:t>
      </w:r>
    </w:p>
    <w:p w:rsidR="00EE4151" w:rsidRDefault="00EE4151" w:rsidP="00EE4151">
      <w:pPr>
        <w:spacing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675B95">
        <w:rPr>
          <w:rFonts w:ascii="Times New Roman" w:hAnsi="Times New Roman"/>
          <w:bCs/>
          <w:noProof/>
          <w:sz w:val="24"/>
          <w:szCs w:val="24"/>
          <w:lang w:val="sr-Cyrl-RS"/>
        </w:rPr>
        <w:t>По утврђивању најповољнијег понуђача, Комисија доставља предлог Градском већу града Смедерева које доноси коначну одлуку о закупцу пословног простора.</w:t>
      </w:r>
    </w:p>
    <w:p w:rsidR="00EE4151" w:rsidRDefault="00EE4151" w:rsidP="00EE4151">
      <w:pPr>
        <w:spacing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675B95">
        <w:rPr>
          <w:rFonts w:ascii="Times New Roman" w:hAnsi="Times New Roman"/>
          <w:bCs/>
          <w:noProof/>
          <w:sz w:val="24"/>
          <w:szCs w:val="24"/>
          <w:lang w:val="sr-Cyrl-RS"/>
        </w:rPr>
        <w:t>Градско веће града Смедерева задржава право да одустане од избора понуђача у свакој фази поступка.</w:t>
      </w:r>
    </w:p>
    <w:p w:rsidR="00EE4151" w:rsidRDefault="00EE4151" w:rsidP="00EE4151">
      <w:pPr>
        <w:spacing w:line="240" w:lineRule="auto"/>
        <w:ind w:firstLine="720"/>
        <w:jc w:val="both"/>
        <w:rPr>
          <w:rFonts w:ascii="Times New Roman" w:hAnsi="Times New Roman"/>
          <w:b/>
          <w:bCs/>
          <w:noProof/>
          <w:sz w:val="24"/>
          <w:szCs w:val="24"/>
          <w:lang w:val="sr-Cyrl-RS"/>
        </w:rPr>
      </w:pPr>
      <w:r w:rsidRPr="00675B95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>Пре закључења уговора закупац је дужан да положи меницу као средство обезбеђења за</w:t>
      </w:r>
      <w:r>
        <w:rPr>
          <w:rFonts w:ascii="Times New Roman" w:hAnsi="Times New Roman"/>
          <w:b/>
          <w:bCs/>
          <w:noProof/>
          <w:sz w:val="24"/>
          <w:szCs w:val="24"/>
          <w:lang w:val="sr-Cyrl-RS"/>
        </w:rPr>
        <w:t xml:space="preserve"> закупљени</w:t>
      </w:r>
      <w:r w:rsidRPr="00675B95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 xml:space="preserve"> пословни простор.</w:t>
      </w:r>
    </w:p>
    <w:p w:rsidR="00EE4151" w:rsidRPr="00634213" w:rsidRDefault="00EE4151" w:rsidP="00EE4151">
      <w:pPr>
        <w:spacing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634213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Ако је најповољнији понуђач физичко лице, у обавези је да у року од 15 дана од </w:t>
      </w:r>
      <w:r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дана </w:t>
      </w:r>
      <w:r w:rsidRPr="00634213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уручења одлуке Градског већа </w:t>
      </w:r>
      <w:r>
        <w:rPr>
          <w:rFonts w:ascii="Times New Roman" w:hAnsi="Times New Roman"/>
          <w:bCs/>
          <w:noProof/>
          <w:sz w:val="24"/>
          <w:szCs w:val="24"/>
          <w:lang w:val="sr-Cyrl-RS"/>
        </w:rPr>
        <w:t>града Смедерева, Одељењу за имовинско правне и комуналне послове достави решење АПР-а о упису у регистар предузетника.</w:t>
      </w:r>
    </w:p>
    <w:p w:rsidR="00EE4151" w:rsidRDefault="00EE4151" w:rsidP="00EE4151">
      <w:pPr>
        <w:spacing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675B95">
        <w:rPr>
          <w:rFonts w:ascii="Times New Roman" w:eastAsia="Times New Roman" w:hAnsi="Times New Roman"/>
          <w:noProof/>
          <w:sz w:val="24"/>
          <w:szCs w:val="24"/>
          <w:lang w:val="sr-Cyrl-RS"/>
        </w:rPr>
        <w:t>Понуђачу чија је понуда прихваћена, износ депозита урачунава се у закупнину.</w:t>
      </w:r>
    </w:p>
    <w:p w:rsidR="00EE4151" w:rsidRDefault="00EE4151" w:rsidP="00EE4151">
      <w:pPr>
        <w:spacing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675B95">
        <w:rPr>
          <w:rFonts w:ascii="Times New Roman" w:eastAsia="Times New Roman" w:hAnsi="Times New Roman"/>
          <w:noProof/>
          <w:sz w:val="24"/>
          <w:szCs w:val="24"/>
          <w:lang w:val="sr-Cyrl-RS"/>
        </w:rPr>
        <w:t>Понуђач чија је понуда прихваћена губи право на повраћај депозита, ако у року од 15 (петнаест) дана од дана пријема позива закуподавца, одустане од закупа пословног простора или не закључи уговор о закупу пословног простора.</w:t>
      </w:r>
    </w:p>
    <w:p w:rsidR="00EE4151" w:rsidRPr="005F5F75" w:rsidRDefault="00EE4151" w:rsidP="00EE4151">
      <w:pPr>
        <w:spacing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675B95">
        <w:rPr>
          <w:rFonts w:ascii="Times New Roman" w:eastAsia="Times New Roman" w:hAnsi="Times New Roman"/>
          <w:noProof/>
          <w:sz w:val="24"/>
          <w:szCs w:val="24"/>
          <w:lang w:val="sr-Cyrl-RS"/>
        </w:rPr>
        <w:t>Пословни простори могу се погледати за време трајања Огласа у терминима о којима се информације могу добити у просторијама Градске управе града Смедерева, канцеларија број 38 и 56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Pr="00675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или на телефон број 064/8449136 и 064/8476030 </w:t>
      </w:r>
      <w:r w:rsidRPr="00675B95">
        <w:rPr>
          <w:rFonts w:ascii="Times New Roman" w:hAnsi="Times New Roman"/>
          <w:noProof/>
          <w:sz w:val="24"/>
          <w:szCs w:val="24"/>
          <w:lang w:val="sr-Cyrl-RS"/>
        </w:rPr>
        <w:t>у периоду од 7</w:t>
      </w:r>
      <w:r w:rsidRPr="00675B95">
        <w:rPr>
          <w:rFonts w:ascii="Times New Roman" w:hAnsi="Times New Roman"/>
          <w:noProof/>
          <w:sz w:val="24"/>
          <w:szCs w:val="24"/>
          <w:u w:val="single"/>
          <w:vertAlign w:val="superscript"/>
          <w:lang w:val="sr-Cyrl-RS"/>
        </w:rPr>
        <w:t>30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од </w:t>
      </w:r>
      <w:r w:rsidRPr="00675B95">
        <w:rPr>
          <w:rFonts w:ascii="Times New Roman" w:hAnsi="Times New Roman"/>
          <w:noProof/>
          <w:sz w:val="24"/>
          <w:szCs w:val="24"/>
          <w:lang w:val="sr-Cyrl-RS"/>
        </w:rPr>
        <w:t>15</w:t>
      </w:r>
      <w:r w:rsidRPr="00675B95">
        <w:rPr>
          <w:rFonts w:ascii="Times New Roman" w:hAnsi="Times New Roman"/>
          <w:noProof/>
          <w:sz w:val="24"/>
          <w:szCs w:val="24"/>
          <w:u w:val="single"/>
          <w:vertAlign w:val="superscript"/>
          <w:lang w:val="sr-Cyrl-RS"/>
        </w:rPr>
        <w:t>30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часова</w:t>
      </w:r>
      <w:r w:rsidRPr="00675B95">
        <w:rPr>
          <w:rFonts w:ascii="Times New Roman" w:hAnsi="Times New Roman"/>
          <w:noProof/>
          <w:sz w:val="24"/>
          <w:szCs w:val="24"/>
          <w:lang w:val="sr-Cyrl-RS"/>
        </w:rPr>
        <w:t>.</w:t>
      </w:r>
    </w:p>
    <w:p w:rsidR="00735C58" w:rsidRDefault="00735C58" w:rsidP="002C5C5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C5C52" w:rsidRPr="00735C58" w:rsidRDefault="002C5C52" w:rsidP="002C5C5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92F90" w:rsidRDefault="00C92F90" w:rsidP="00C92F90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C92F90" w:rsidRDefault="00C92F90" w:rsidP="00C92F90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C92F90" w:rsidRDefault="00C92F90" w:rsidP="00C92F90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C92F90" w:rsidRDefault="00C92F90" w:rsidP="00C92F90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C92F90" w:rsidRDefault="00C92F90" w:rsidP="00C92F90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C92F90" w:rsidRDefault="00C92F90" w:rsidP="00C92F90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sectPr w:rsidR="00C92F90" w:rsidSect="007F2C42">
      <w:pgSz w:w="11907" w:h="16839" w:code="9"/>
      <w:pgMar w:top="851" w:right="1259" w:bottom="284" w:left="12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Ciril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YuCiril Helvetica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F08"/>
    <w:multiLevelType w:val="hybridMultilevel"/>
    <w:tmpl w:val="D0EC79E4"/>
    <w:lvl w:ilvl="0" w:tplc="BAA28C4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60F2E97"/>
    <w:multiLevelType w:val="hybridMultilevel"/>
    <w:tmpl w:val="7D38511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3829"/>
    <w:multiLevelType w:val="hybridMultilevel"/>
    <w:tmpl w:val="00EA766A"/>
    <w:lvl w:ilvl="0" w:tplc="D29C202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77D5D"/>
    <w:multiLevelType w:val="hybridMultilevel"/>
    <w:tmpl w:val="5A2A4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363D4"/>
    <w:multiLevelType w:val="hybridMultilevel"/>
    <w:tmpl w:val="CB38AC46"/>
    <w:lvl w:ilvl="0" w:tplc="04090003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5" w15:restartNumberingAfterBreak="0">
    <w:nsid w:val="134327C0"/>
    <w:multiLevelType w:val="hybridMultilevel"/>
    <w:tmpl w:val="09D6BD68"/>
    <w:lvl w:ilvl="0" w:tplc="E0140D9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CBA2B0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06165"/>
    <w:multiLevelType w:val="hybridMultilevel"/>
    <w:tmpl w:val="75188E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24854"/>
    <w:multiLevelType w:val="hybridMultilevel"/>
    <w:tmpl w:val="BDF4B63A"/>
    <w:lvl w:ilvl="0" w:tplc="CBA2B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A39EE"/>
    <w:multiLevelType w:val="hybridMultilevel"/>
    <w:tmpl w:val="E6BC6A48"/>
    <w:lvl w:ilvl="0" w:tplc="B28C1AE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AD352A"/>
    <w:multiLevelType w:val="hybridMultilevel"/>
    <w:tmpl w:val="80522976"/>
    <w:lvl w:ilvl="0" w:tplc="CBA2B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62B09"/>
    <w:multiLevelType w:val="hybridMultilevel"/>
    <w:tmpl w:val="4AC4A99A"/>
    <w:lvl w:ilvl="0" w:tplc="CBA2B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01BFE"/>
    <w:multiLevelType w:val="hybridMultilevel"/>
    <w:tmpl w:val="434A0320"/>
    <w:lvl w:ilvl="0" w:tplc="62AA7C0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CA58AB"/>
    <w:multiLevelType w:val="hybridMultilevel"/>
    <w:tmpl w:val="A976AF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96EEA"/>
    <w:multiLevelType w:val="hybridMultilevel"/>
    <w:tmpl w:val="CE308366"/>
    <w:lvl w:ilvl="0" w:tplc="B20633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37AA7"/>
    <w:multiLevelType w:val="hybridMultilevel"/>
    <w:tmpl w:val="534CE96C"/>
    <w:lvl w:ilvl="0" w:tplc="CBA2B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27844"/>
    <w:multiLevelType w:val="hybridMultilevel"/>
    <w:tmpl w:val="CE308366"/>
    <w:lvl w:ilvl="0" w:tplc="B20633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72BA7"/>
    <w:multiLevelType w:val="hybridMultilevel"/>
    <w:tmpl w:val="B9AEF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B00CF"/>
    <w:multiLevelType w:val="hybridMultilevel"/>
    <w:tmpl w:val="7C50AFC4"/>
    <w:lvl w:ilvl="0" w:tplc="CBA2B0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37491D"/>
    <w:multiLevelType w:val="hybridMultilevel"/>
    <w:tmpl w:val="2B8CE616"/>
    <w:lvl w:ilvl="0" w:tplc="CBA2B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832C3"/>
    <w:multiLevelType w:val="hybridMultilevel"/>
    <w:tmpl w:val="CE308366"/>
    <w:lvl w:ilvl="0" w:tplc="B20633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B745F"/>
    <w:multiLevelType w:val="hybridMultilevel"/>
    <w:tmpl w:val="7CEE4EFA"/>
    <w:lvl w:ilvl="0" w:tplc="CBA2B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F3EE2"/>
    <w:multiLevelType w:val="hybridMultilevel"/>
    <w:tmpl w:val="A1E2E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44F10"/>
    <w:multiLevelType w:val="hybridMultilevel"/>
    <w:tmpl w:val="2A52F78A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CBA2B06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5E130E"/>
    <w:multiLevelType w:val="hybridMultilevel"/>
    <w:tmpl w:val="EFDA43A8"/>
    <w:lvl w:ilvl="0" w:tplc="AD24C3FA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5FA40D8"/>
    <w:multiLevelType w:val="hybridMultilevel"/>
    <w:tmpl w:val="7204789E"/>
    <w:lvl w:ilvl="0" w:tplc="A0101AA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49E5297C"/>
    <w:multiLevelType w:val="hybridMultilevel"/>
    <w:tmpl w:val="4FD2ACEA"/>
    <w:lvl w:ilvl="0" w:tplc="5082E798">
      <w:start w:val="2"/>
      <w:numFmt w:val="bullet"/>
      <w:lvlText w:val="-"/>
      <w:lvlJc w:val="left"/>
      <w:pPr>
        <w:ind w:left="52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6" w15:restartNumberingAfterBreak="0">
    <w:nsid w:val="5925239B"/>
    <w:multiLevelType w:val="hybridMultilevel"/>
    <w:tmpl w:val="79B805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A6C3D"/>
    <w:multiLevelType w:val="hybridMultilevel"/>
    <w:tmpl w:val="46D6D576"/>
    <w:lvl w:ilvl="0" w:tplc="CBA2B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21766"/>
    <w:multiLevelType w:val="hybridMultilevel"/>
    <w:tmpl w:val="A36C0ECA"/>
    <w:lvl w:ilvl="0" w:tplc="B20633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E4E28"/>
    <w:multiLevelType w:val="hybridMultilevel"/>
    <w:tmpl w:val="D0EC79E4"/>
    <w:lvl w:ilvl="0" w:tplc="BAA28C4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0" w15:restartNumberingAfterBreak="0">
    <w:nsid w:val="6CB07BF2"/>
    <w:multiLevelType w:val="hybridMultilevel"/>
    <w:tmpl w:val="ED069AAE"/>
    <w:lvl w:ilvl="0" w:tplc="CBA2B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A2B0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D386F"/>
    <w:multiLevelType w:val="hybridMultilevel"/>
    <w:tmpl w:val="E676ECA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CBA2B0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041B3"/>
    <w:multiLevelType w:val="hybridMultilevel"/>
    <w:tmpl w:val="7F0A4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B603B"/>
    <w:multiLevelType w:val="hybridMultilevel"/>
    <w:tmpl w:val="8CA4DB52"/>
    <w:lvl w:ilvl="0" w:tplc="3538EE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CF488F"/>
    <w:multiLevelType w:val="hybridMultilevel"/>
    <w:tmpl w:val="995E3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4"/>
  </w:num>
  <w:num w:numId="4">
    <w:abstractNumId w:val="11"/>
  </w:num>
  <w:num w:numId="5">
    <w:abstractNumId w:val="29"/>
  </w:num>
  <w:num w:numId="6">
    <w:abstractNumId w:val="2"/>
  </w:num>
  <w:num w:numId="7">
    <w:abstractNumId w:val="25"/>
  </w:num>
  <w:num w:numId="8">
    <w:abstractNumId w:val="4"/>
  </w:num>
  <w:num w:numId="9">
    <w:abstractNumId w:val="24"/>
  </w:num>
  <w:num w:numId="10">
    <w:abstractNumId w:val="32"/>
  </w:num>
  <w:num w:numId="11">
    <w:abstractNumId w:val="21"/>
  </w:num>
  <w:num w:numId="12">
    <w:abstractNumId w:val="12"/>
  </w:num>
  <w:num w:numId="13">
    <w:abstractNumId w:val="7"/>
  </w:num>
  <w:num w:numId="14">
    <w:abstractNumId w:val="31"/>
  </w:num>
  <w:num w:numId="15">
    <w:abstractNumId w:val="20"/>
  </w:num>
  <w:num w:numId="16">
    <w:abstractNumId w:val="22"/>
  </w:num>
  <w:num w:numId="17">
    <w:abstractNumId w:val="17"/>
  </w:num>
  <w:num w:numId="18">
    <w:abstractNumId w:val="5"/>
  </w:num>
  <w:num w:numId="19">
    <w:abstractNumId w:val="18"/>
  </w:num>
  <w:num w:numId="20">
    <w:abstractNumId w:val="15"/>
  </w:num>
  <w:num w:numId="21">
    <w:abstractNumId w:val="27"/>
  </w:num>
  <w:num w:numId="22">
    <w:abstractNumId w:val="28"/>
  </w:num>
  <w:num w:numId="23">
    <w:abstractNumId w:val="14"/>
  </w:num>
  <w:num w:numId="24">
    <w:abstractNumId w:val="30"/>
  </w:num>
  <w:num w:numId="25">
    <w:abstractNumId w:val="13"/>
  </w:num>
  <w:num w:numId="26">
    <w:abstractNumId w:val="3"/>
  </w:num>
  <w:num w:numId="27">
    <w:abstractNumId w:val="9"/>
  </w:num>
  <w:num w:numId="28">
    <w:abstractNumId w:val="6"/>
  </w:num>
  <w:num w:numId="29">
    <w:abstractNumId w:val="23"/>
  </w:num>
  <w:num w:numId="30">
    <w:abstractNumId w:val="33"/>
  </w:num>
  <w:num w:numId="31">
    <w:abstractNumId w:val="16"/>
  </w:num>
  <w:num w:numId="32">
    <w:abstractNumId w:val="1"/>
  </w:num>
  <w:num w:numId="33">
    <w:abstractNumId w:val="26"/>
  </w:num>
  <w:num w:numId="34">
    <w:abstractNumId w:val="10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A8"/>
    <w:rsid w:val="000021E1"/>
    <w:rsid w:val="00003300"/>
    <w:rsid w:val="000062CC"/>
    <w:rsid w:val="00006FBA"/>
    <w:rsid w:val="000137B5"/>
    <w:rsid w:val="00013E72"/>
    <w:rsid w:val="000167C1"/>
    <w:rsid w:val="00016BF7"/>
    <w:rsid w:val="00023A45"/>
    <w:rsid w:val="00023C9F"/>
    <w:rsid w:val="00034A3C"/>
    <w:rsid w:val="0003747C"/>
    <w:rsid w:val="0004130D"/>
    <w:rsid w:val="0004629E"/>
    <w:rsid w:val="00052839"/>
    <w:rsid w:val="000554A3"/>
    <w:rsid w:val="0006193D"/>
    <w:rsid w:val="000649B1"/>
    <w:rsid w:val="00072056"/>
    <w:rsid w:val="0007469D"/>
    <w:rsid w:val="000775B5"/>
    <w:rsid w:val="00082072"/>
    <w:rsid w:val="00082219"/>
    <w:rsid w:val="00092CB8"/>
    <w:rsid w:val="000A04F8"/>
    <w:rsid w:val="000A4CBB"/>
    <w:rsid w:val="000A5E67"/>
    <w:rsid w:val="000B31C8"/>
    <w:rsid w:val="000C2AE2"/>
    <w:rsid w:val="000C2C86"/>
    <w:rsid w:val="000C3458"/>
    <w:rsid w:val="000C3B53"/>
    <w:rsid w:val="000D2B00"/>
    <w:rsid w:val="000D4173"/>
    <w:rsid w:val="000E09CF"/>
    <w:rsid w:val="000F2095"/>
    <w:rsid w:val="000F4CF2"/>
    <w:rsid w:val="00102593"/>
    <w:rsid w:val="0010273F"/>
    <w:rsid w:val="0010289B"/>
    <w:rsid w:val="00103235"/>
    <w:rsid w:val="00106E73"/>
    <w:rsid w:val="00107A9E"/>
    <w:rsid w:val="00115026"/>
    <w:rsid w:val="001232DF"/>
    <w:rsid w:val="00125228"/>
    <w:rsid w:val="00125AF5"/>
    <w:rsid w:val="00133D6B"/>
    <w:rsid w:val="00135FA0"/>
    <w:rsid w:val="00140A2A"/>
    <w:rsid w:val="00142358"/>
    <w:rsid w:val="0015344D"/>
    <w:rsid w:val="00153C3E"/>
    <w:rsid w:val="001652A8"/>
    <w:rsid w:val="001656AD"/>
    <w:rsid w:val="00167661"/>
    <w:rsid w:val="00174C41"/>
    <w:rsid w:val="001827F2"/>
    <w:rsid w:val="00184B7B"/>
    <w:rsid w:val="0018740F"/>
    <w:rsid w:val="0019512E"/>
    <w:rsid w:val="001A1B85"/>
    <w:rsid w:val="001A2D25"/>
    <w:rsid w:val="001B1CD7"/>
    <w:rsid w:val="001B4F01"/>
    <w:rsid w:val="001C0B62"/>
    <w:rsid w:val="001D05E1"/>
    <w:rsid w:val="001D392D"/>
    <w:rsid w:val="001D6167"/>
    <w:rsid w:val="001D63E5"/>
    <w:rsid w:val="001D6569"/>
    <w:rsid w:val="001D7FC6"/>
    <w:rsid w:val="001E5BF0"/>
    <w:rsid w:val="001E6969"/>
    <w:rsid w:val="001F3E20"/>
    <w:rsid w:val="001F72C2"/>
    <w:rsid w:val="001F7D4B"/>
    <w:rsid w:val="002054F7"/>
    <w:rsid w:val="00207DE2"/>
    <w:rsid w:val="0021043A"/>
    <w:rsid w:val="00210D14"/>
    <w:rsid w:val="00221686"/>
    <w:rsid w:val="00224867"/>
    <w:rsid w:val="00224F6D"/>
    <w:rsid w:val="00227BF1"/>
    <w:rsid w:val="00233F6F"/>
    <w:rsid w:val="00234A38"/>
    <w:rsid w:val="00234E16"/>
    <w:rsid w:val="002366D6"/>
    <w:rsid w:val="0024594E"/>
    <w:rsid w:val="002462B9"/>
    <w:rsid w:val="0024726A"/>
    <w:rsid w:val="002549C6"/>
    <w:rsid w:val="00257575"/>
    <w:rsid w:val="002576C8"/>
    <w:rsid w:val="00260AEE"/>
    <w:rsid w:val="00261C32"/>
    <w:rsid w:val="00262A41"/>
    <w:rsid w:val="00270F79"/>
    <w:rsid w:val="0027113D"/>
    <w:rsid w:val="0027726C"/>
    <w:rsid w:val="00280483"/>
    <w:rsid w:val="00290BC1"/>
    <w:rsid w:val="002A7E9D"/>
    <w:rsid w:val="002B0F78"/>
    <w:rsid w:val="002B5C0B"/>
    <w:rsid w:val="002B6681"/>
    <w:rsid w:val="002B6A64"/>
    <w:rsid w:val="002C5C52"/>
    <w:rsid w:val="002D280E"/>
    <w:rsid w:val="002D2C10"/>
    <w:rsid w:val="002D385D"/>
    <w:rsid w:val="002D6C49"/>
    <w:rsid w:val="002E246B"/>
    <w:rsid w:val="002E49AC"/>
    <w:rsid w:val="002E6F41"/>
    <w:rsid w:val="002F17E2"/>
    <w:rsid w:val="002F2C10"/>
    <w:rsid w:val="002F3727"/>
    <w:rsid w:val="00300C5E"/>
    <w:rsid w:val="00301713"/>
    <w:rsid w:val="00301CCE"/>
    <w:rsid w:val="00311860"/>
    <w:rsid w:val="003147EA"/>
    <w:rsid w:val="003156F7"/>
    <w:rsid w:val="00316548"/>
    <w:rsid w:val="00317206"/>
    <w:rsid w:val="00322685"/>
    <w:rsid w:val="00322BC8"/>
    <w:rsid w:val="003336C9"/>
    <w:rsid w:val="003356AB"/>
    <w:rsid w:val="00336CC8"/>
    <w:rsid w:val="00337B8B"/>
    <w:rsid w:val="00340406"/>
    <w:rsid w:val="00340687"/>
    <w:rsid w:val="00350D36"/>
    <w:rsid w:val="00356643"/>
    <w:rsid w:val="00364991"/>
    <w:rsid w:val="00364FFA"/>
    <w:rsid w:val="00373429"/>
    <w:rsid w:val="00374247"/>
    <w:rsid w:val="00377E4F"/>
    <w:rsid w:val="00387F32"/>
    <w:rsid w:val="003907F0"/>
    <w:rsid w:val="003967A0"/>
    <w:rsid w:val="003B01FB"/>
    <w:rsid w:val="003B311F"/>
    <w:rsid w:val="003B6485"/>
    <w:rsid w:val="003B6B71"/>
    <w:rsid w:val="003C5620"/>
    <w:rsid w:val="003D19D4"/>
    <w:rsid w:val="003D22D1"/>
    <w:rsid w:val="003D5624"/>
    <w:rsid w:val="003D5940"/>
    <w:rsid w:val="003D6376"/>
    <w:rsid w:val="003D7135"/>
    <w:rsid w:val="003E03DD"/>
    <w:rsid w:val="003E1F8F"/>
    <w:rsid w:val="003E2E46"/>
    <w:rsid w:val="003E368F"/>
    <w:rsid w:val="003E3EB3"/>
    <w:rsid w:val="003E5447"/>
    <w:rsid w:val="003F262D"/>
    <w:rsid w:val="003F3A72"/>
    <w:rsid w:val="003F4BC4"/>
    <w:rsid w:val="003F5152"/>
    <w:rsid w:val="003F53D2"/>
    <w:rsid w:val="003F695A"/>
    <w:rsid w:val="0040226F"/>
    <w:rsid w:val="00402B6F"/>
    <w:rsid w:val="00406956"/>
    <w:rsid w:val="004077C2"/>
    <w:rsid w:val="004129EC"/>
    <w:rsid w:val="0042050F"/>
    <w:rsid w:val="00423AF9"/>
    <w:rsid w:val="00423D85"/>
    <w:rsid w:val="00431E42"/>
    <w:rsid w:val="004352AC"/>
    <w:rsid w:val="0045096D"/>
    <w:rsid w:val="00461131"/>
    <w:rsid w:val="00461E47"/>
    <w:rsid w:val="004629A3"/>
    <w:rsid w:val="00464D9B"/>
    <w:rsid w:val="00465E4A"/>
    <w:rsid w:val="00470C51"/>
    <w:rsid w:val="00472C66"/>
    <w:rsid w:val="0048271D"/>
    <w:rsid w:val="00490146"/>
    <w:rsid w:val="00490A3F"/>
    <w:rsid w:val="004A1594"/>
    <w:rsid w:val="004A33FE"/>
    <w:rsid w:val="004A3808"/>
    <w:rsid w:val="004B38CE"/>
    <w:rsid w:val="004B39D8"/>
    <w:rsid w:val="004B5571"/>
    <w:rsid w:val="004B745C"/>
    <w:rsid w:val="004B7A99"/>
    <w:rsid w:val="004C1151"/>
    <w:rsid w:val="004C2FFD"/>
    <w:rsid w:val="004D2FAC"/>
    <w:rsid w:val="004D7179"/>
    <w:rsid w:val="004F04CB"/>
    <w:rsid w:val="004F61D9"/>
    <w:rsid w:val="005076D1"/>
    <w:rsid w:val="00512061"/>
    <w:rsid w:val="0051252E"/>
    <w:rsid w:val="005135C2"/>
    <w:rsid w:val="0051399F"/>
    <w:rsid w:val="0051440C"/>
    <w:rsid w:val="00516DD2"/>
    <w:rsid w:val="00522A37"/>
    <w:rsid w:val="005251CD"/>
    <w:rsid w:val="005273E8"/>
    <w:rsid w:val="005275F8"/>
    <w:rsid w:val="00527B4C"/>
    <w:rsid w:val="00544CAE"/>
    <w:rsid w:val="0054635A"/>
    <w:rsid w:val="0055211C"/>
    <w:rsid w:val="0056271F"/>
    <w:rsid w:val="0056417D"/>
    <w:rsid w:val="00566D34"/>
    <w:rsid w:val="0057575D"/>
    <w:rsid w:val="00576099"/>
    <w:rsid w:val="0057629C"/>
    <w:rsid w:val="00577669"/>
    <w:rsid w:val="005823B3"/>
    <w:rsid w:val="00582CD7"/>
    <w:rsid w:val="005855B9"/>
    <w:rsid w:val="005A0B5D"/>
    <w:rsid w:val="005B0853"/>
    <w:rsid w:val="005B438D"/>
    <w:rsid w:val="005C042E"/>
    <w:rsid w:val="005C0F5C"/>
    <w:rsid w:val="005C1FBC"/>
    <w:rsid w:val="005C39D9"/>
    <w:rsid w:val="005C3FF7"/>
    <w:rsid w:val="005C44F4"/>
    <w:rsid w:val="005D23C6"/>
    <w:rsid w:val="005D50B7"/>
    <w:rsid w:val="005E1036"/>
    <w:rsid w:val="005E2C9A"/>
    <w:rsid w:val="005F36B0"/>
    <w:rsid w:val="005F3FC4"/>
    <w:rsid w:val="005F537E"/>
    <w:rsid w:val="00603297"/>
    <w:rsid w:val="00603E26"/>
    <w:rsid w:val="00603F60"/>
    <w:rsid w:val="006044AC"/>
    <w:rsid w:val="0060567C"/>
    <w:rsid w:val="006059A7"/>
    <w:rsid w:val="0060765C"/>
    <w:rsid w:val="00607B9D"/>
    <w:rsid w:val="00607FE7"/>
    <w:rsid w:val="00610720"/>
    <w:rsid w:val="00611476"/>
    <w:rsid w:val="00611D9E"/>
    <w:rsid w:val="006126E8"/>
    <w:rsid w:val="00613289"/>
    <w:rsid w:val="00613B01"/>
    <w:rsid w:val="00615B1D"/>
    <w:rsid w:val="00615C3C"/>
    <w:rsid w:val="00617096"/>
    <w:rsid w:val="00621994"/>
    <w:rsid w:val="006221E7"/>
    <w:rsid w:val="0062693F"/>
    <w:rsid w:val="00626B25"/>
    <w:rsid w:val="00631EA4"/>
    <w:rsid w:val="00632786"/>
    <w:rsid w:val="00633816"/>
    <w:rsid w:val="00634475"/>
    <w:rsid w:val="006440E8"/>
    <w:rsid w:val="006457B9"/>
    <w:rsid w:val="00645AE3"/>
    <w:rsid w:val="0064770E"/>
    <w:rsid w:val="00650AE9"/>
    <w:rsid w:val="00650B32"/>
    <w:rsid w:val="00650F30"/>
    <w:rsid w:val="0065218B"/>
    <w:rsid w:val="00653881"/>
    <w:rsid w:val="00656DA6"/>
    <w:rsid w:val="0065768B"/>
    <w:rsid w:val="00666AAE"/>
    <w:rsid w:val="006739B4"/>
    <w:rsid w:val="00674B60"/>
    <w:rsid w:val="00677513"/>
    <w:rsid w:val="00681B7A"/>
    <w:rsid w:val="00685344"/>
    <w:rsid w:val="0068643F"/>
    <w:rsid w:val="006907C6"/>
    <w:rsid w:val="00691A92"/>
    <w:rsid w:val="00693E21"/>
    <w:rsid w:val="00693F9C"/>
    <w:rsid w:val="0069420E"/>
    <w:rsid w:val="006959AE"/>
    <w:rsid w:val="00695BB3"/>
    <w:rsid w:val="006A1400"/>
    <w:rsid w:val="006A2992"/>
    <w:rsid w:val="006A3AEE"/>
    <w:rsid w:val="006B426A"/>
    <w:rsid w:val="006C70AE"/>
    <w:rsid w:val="006D4F3B"/>
    <w:rsid w:val="006D5A3E"/>
    <w:rsid w:val="006E486D"/>
    <w:rsid w:val="006E5422"/>
    <w:rsid w:val="006E7CBE"/>
    <w:rsid w:val="006F01A5"/>
    <w:rsid w:val="006F025B"/>
    <w:rsid w:val="006F36E6"/>
    <w:rsid w:val="006F5ACD"/>
    <w:rsid w:val="006F72A8"/>
    <w:rsid w:val="006F77CD"/>
    <w:rsid w:val="00704BC3"/>
    <w:rsid w:val="00705213"/>
    <w:rsid w:val="0072464A"/>
    <w:rsid w:val="0072675B"/>
    <w:rsid w:val="00726AB8"/>
    <w:rsid w:val="00727CF6"/>
    <w:rsid w:val="007331F7"/>
    <w:rsid w:val="007345DA"/>
    <w:rsid w:val="00735C58"/>
    <w:rsid w:val="00746361"/>
    <w:rsid w:val="00747E90"/>
    <w:rsid w:val="007501C4"/>
    <w:rsid w:val="00750B70"/>
    <w:rsid w:val="00750E2F"/>
    <w:rsid w:val="00753F51"/>
    <w:rsid w:val="0075727A"/>
    <w:rsid w:val="007624BA"/>
    <w:rsid w:val="00770170"/>
    <w:rsid w:val="00770337"/>
    <w:rsid w:val="007724C1"/>
    <w:rsid w:val="0078181B"/>
    <w:rsid w:val="007827E1"/>
    <w:rsid w:val="00785AE7"/>
    <w:rsid w:val="007908C4"/>
    <w:rsid w:val="00794064"/>
    <w:rsid w:val="00797712"/>
    <w:rsid w:val="007A0814"/>
    <w:rsid w:val="007B5068"/>
    <w:rsid w:val="007B66A9"/>
    <w:rsid w:val="007B7703"/>
    <w:rsid w:val="007E587F"/>
    <w:rsid w:val="007F1C19"/>
    <w:rsid w:val="007F2C42"/>
    <w:rsid w:val="007F4C22"/>
    <w:rsid w:val="0080391B"/>
    <w:rsid w:val="00807413"/>
    <w:rsid w:val="008159F3"/>
    <w:rsid w:val="0081635B"/>
    <w:rsid w:val="00817AC7"/>
    <w:rsid w:val="00822285"/>
    <w:rsid w:val="008225F4"/>
    <w:rsid w:val="0082354C"/>
    <w:rsid w:val="00823FE2"/>
    <w:rsid w:val="00830EC4"/>
    <w:rsid w:val="00832006"/>
    <w:rsid w:val="00832B9A"/>
    <w:rsid w:val="0083368C"/>
    <w:rsid w:val="00842CE9"/>
    <w:rsid w:val="00845196"/>
    <w:rsid w:val="00847F5F"/>
    <w:rsid w:val="00851777"/>
    <w:rsid w:val="008531D8"/>
    <w:rsid w:val="00856031"/>
    <w:rsid w:val="00860A35"/>
    <w:rsid w:val="008616D8"/>
    <w:rsid w:val="0087201A"/>
    <w:rsid w:val="00887A3E"/>
    <w:rsid w:val="00895A3E"/>
    <w:rsid w:val="008B2ACA"/>
    <w:rsid w:val="008D07EE"/>
    <w:rsid w:val="008D37C3"/>
    <w:rsid w:val="008D3871"/>
    <w:rsid w:val="008D5817"/>
    <w:rsid w:val="008E1763"/>
    <w:rsid w:val="008E3FA6"/>
    <w:rsid w:val="008E4084"/>
    <w:rsid w:val="008F1BC6"/>
    <w:rsid w:val="008F2769"/>
    <w:rsid w:val="008F2E90"/>
    <w:rsid w:val="008F59F6"/>
    <w:rsid w:val="00902B41"/>
    <w:rsid w:val="00905565"/>
    <w:rsid w:val="0090561A"/>
    <w:rsid w:val="00907F08"/>
    <w:rsid w:val="00910275"/>
    <w:rsid w:val="00913BF1"/>
    <w:rsid w:val="009142D9"/>
    <w:rsid w:val="00920E07"/>
    <w:rsid w:val="0092103F"/>
    <w:rsid w:val="00924AED"/>
    <w:rsid w:val="00931409"/>
    <w:rsid w:val="00931772"/>
    <w:rsid w:val="009326A9"/>
    <w:rsid w:val="00937BF9"/>
    <w:rsid w:val="0094101C"/>
    <w:rsid w:val="00943031"/>
    <w:rsid w:val="0094546C"/>
    <w:rsid w:val="00950183"/>
    <w:rsid w:val="00951C2B"/>
    <w:rsid w:val="0095248F"/>
    <w:rsid w:val="00955EB0"/>
    <w:rsid w:val="009642C7"/>
    <w:rsid w:val="00965C9E"/>
    <w:rsid w:val="00966D6D"/>
    <w:rsid w:val="009702CA"/>
    <w:rsid w:val="009711A8"/>
    <w:rsid w:val="009711B8"/>
    <w:rsid w:val="0097237A"/>
    <w:rsid w:val="00975292"/>
    <w:rsid w:val="00975411"/>
    <w:rsid w:val="0098062B"/>
    <w:rsid w:val="009813F2"/>
    <w:rsid w:val="00984717"/>
    <w:rsid w:val="009864D6"/>
    <w:rsid w:val="00987806"/>
    <w:rsid w:val="00994A66"/>
    <w:rsid w:val="009B17C9"/>
    <w:rsid w:val="009B23D2"/>
    <w:rsid w:val="009B6764"/>
    <w:rsid w:val="009C06B9"/>
    <w:rsid w:val="009C3869"/>
    <w:rsid w:val="009C3A72"/>
    <w:rsid w:val="009C7D47"/>
    <w:rsid w:val="009E5E0D"/>
    <w:rsid w:val="009F1FEF"/>
    <w:rsid w:val="00A12631"/>
    <w:rsid w:val="00A166EC"/>
    <w:rsid w:val="00A21983"/>
    <w:rsid w:val="00A25DD2"/>
    <w:rsid w:val="00A264E7"/>
    <w:rsid w:val="00A26BF5"/>
    <w:rsid w:val="00A35515"/>
    <w:rsid w:val="00A362D5"/>
    <w:rsid w:val="00A37A0B"/>
    <w:rsid w:val="00A4129A"/>
    <w:rsid w:val="00A42096"/>
    <w:rsid w:val="00A43E70"/>
    <w:rsid w:val="00A448D9"/>
    <w:rsid w:val="00A4590A"/>
    <w:rsid w:val="00A52BAA"/>
    <w:rsid w:val="00A554A6"/>
    <w:rsid w:val="00A55D9D"/>
    <w:rsid w:val="00A6103E"/>
    <w:rsid w:val="00A625D2"/>
    <w:rsid w:val="00A65ACC"/>
    <w:rsid w:val="00A65F26"/>
    <w:rsid w:val="00A811FA"/>
    <w:rsid w:val="00A81A6A"/>
    <w:rsid w:val="00A94516"/>
    <w:rsid w:val="00AA1861"/>
    <w:rsid w:val="00AA2510"/>
    <w:rsid w:val="00AA445F"/>
    <w:rsid w:val="00AA6452"/>
    <w:rsid w:val="00AB1BBD"/>
    <w:rsid w:val="00AB67AB"/>
    <w:rsid w:val="00AB7256"/>
    <w:rsid w:val="00AC1841"/>
    <w:rsid w:val="00AC2062"/>
    <w:rsid w:val="00AC554F"/>
    <w:rsid w:val="00AD7B73"/>
    <w:rsid w:val="00AD7ED4"/>
    <w:rsid w:val="00AE005D"/>
    <w:rsid w:val="00AE51F5"/>
    <w:rsid w:val="00AF2EBE"/>
    <w:rsid w:val="00AF516A"/>
    <w:rsid w:val="00AF51A3"/>
    <w:rsid w:val="00B13645"/>
    <w:rsid w:val="00B148D7"/>
    <w:rsid w:val="00B169A7"/>
    <w:rsid w:val="00B16D12"/>
    <w:rsid w:val="00B226C3"/>
    <w:rsid w:val="00B22A84"/>
    <w:rsid w:val="00B26CB4"/>
    <w:rsid w:val="00B30756"/>
    <w:rsid w:val="00B35A60"/>
    <w:rsid w:val="00B36B27"/>
    <w:rsid w:val="00B4560C"/>
    <w:rsid w:val="00B52736"/>
    <w:rsid w:val="00B55865"/>
    <w:rsid w:val="00B62AB5"/>
    <w:rsid w:val="00B70D16"/>
    <w:rsid w:val="00B73EF3"/>
    <w:rsid w:val="00B81043"/>
    <w:rsid w:val="00B85E21"/>
    <w:rsid w:val="00B93A90"/>
    <w:rsid w:val="00B96195"/>
    <w:rsid w:val="00BA3329"/>
    <w:rsid w:val="00BA36AB"/>
    <w:rsid w:val="00BA6359"/>
    <w:rsid w:val="00BB5145"/>
    <w:rsid w:val="00BB5AF7"/>
    <w:rsid w:val="00BB62D4"/>
    <w:rsid w:val="00BC0CD2"/>
    <w:rsid w:val="00BC1507"/>
    <w:rsid w:val="00BC1B33"/>
    <w:rsid w:val="00BC29A8"/>
    <w:rsid w:val="00BC4A7A"/>
    <w:rsid w:val="00BC585F"/>
    <w:rsid w:val="00BD3F14"/>
    <w:rsid w:val="00BD6265"/>
    <w:rsid w:val="00BE2806"/>
    <w:rsid w:val="00BE41A1"/>
    <w:rsid w:val="00BE7956"/>
    <w:rsid w:val="00BF3201"/>
    <w:rsid w:val="00BF523D"/>
    <w:rsid w:val="00BF5F5E"/>
    <w:rsid w:val="00C000A9"/>
    <w:rsid w:val="00C0283B"/>
    <w:rsid w:val="00C057E7"/>
    <w:rsid w:val="00C11487"/>
    <w:rsid w:val="00C1534E"/>
    <w:rsid w:val="00C16B3F"/>
    <w:rsid w:val="00C23EFD"/>
    <w:rsid w:val="00C2591B"/>
    <w:rsid w:val="00C26802"/>
    <w:rsid w:val="00C269A2"/>
    <w:rsid w:val="00C26EB4"/>
    <w:rsid w:val="00C30E5D"/>
    <w:rsid w:val="00C31465"/>
    <w:rsid w:val="00C35525"/>
    <w:rsid w:val="00C36AAF"/>
    <w:rsid w:val="00C3730D"/>
    <w:rsid w:val="00C479BB"/>
    <w:rsid w:val="00C57228"/>
    <w:rsid w:val="00C60FE0"/>
    <w:rsid w:val="00C67105"/>
    <w:rsid w:val="00C709B3"/>
    <w:rsid w:val="00C73346"/>
    <w:rsid w:val="00C74745"/>
    <w:rsid w:val="00C76F93"/>
    <w:rsid w:val="00C92F90"/>
    <w:rsid w:val="00C93461"/>
    <w:rsid w:val="00C94D10"/>
    <w:rsid w:val="00C964D7"/>
    <w:rsid w:val="00CA3525"/>
    <w:rsid w:val="00CA47AA"/>
    <w:rsid w:val="00CB0609"/>
    <w:rsid w:val="00CB0E51"/>
    <w:rsid w:val="00CB1F82"/>
    <w:rsid w:val="00CC033C"/>
    <w:rsid w:val="00CC1CB7"/>
    <w:rsid w:val="00CD60D2"/>
    <w:rsid w:val="00CD6BE0"/>
    <w:rsid w:val="00CE325E"/>
    <w:rsid w:val="00CE6662"/>
    <w:rsid w:val="00CE7386"/>
    <w:rsid w:val="00CF2C49"/>
    <w:rsid w:val="00CF6EB9"/>
    <w:rsid w:val="00D02531"/>
    <w:rsid w:val="00D04D0C"/>
    <w:rsid w:val="00D112DF"/>
    <w:rsid w:val="00D11DB4"/>
    <w:rsid w:val="00D17F88"/>
    <w:rsid w:val="00D23A64"/>
    <w:rsid w:val="00D24009"/>
    <w:rsid w:val="00D25258"/>
    <w:rsid w:val="00D32710"/>
    <w:rsid w:val="00D34682"/>
    <w:rsid w:val="00D51065"/>
    <w:rsid w:val="00D54308"/>
    <w:rsid w:val="00D57561"/>
    <w:rsid w:val="00D615A4"/>
    <w:rsid w:val="00D61730"/>
    <w:rsid w:val="00D6369C"/>
    <w:rsid w:val="00D63EF9"/>
    <w:rsid w:val="00D64250"/>
    <w:rsid w:val="00D71BB6"/>
    <w:rsid w:val="00D84DBD"/>
    <w:rsid w:val="00D91434"/>
    <w:rsid w:val="00D91A8A"/>
    <w:rsid w:val="00DA0B7F"/>
    <w:rsid w:val="00DA1483"/>
    <w:rsid w:val="00DA46C8"/>
    <w:rsid w:val="00DA7842"/>
    <w:rsid w:val="00DB515C"/>
    <w:rsid w:val="00DB547D"/>
    <w:rsid w:val="00DB56D2"/>
    <w:rsid w:val="00DC10AC"/>
    <w:rsid w:val="00DC4B36"/>
    <w:rsid w:val="00DC4BD2"/>
    <w:rsid w:val="00DC630B"/>
    <w:rsid w:val="00DD2E27"/>
    <w:rsid w:val="00DD7D9E"/>
    <w:rsid w:val="00DE480F"/>
    <w:rsid w:val="00DF0E56"/>
    <w:rsid w:val="00DF2EFE"/>
    <w:rsid w:val="00E00ECA"/>
    <w:rsid w:val="00E013FB"/>
    <w:rsid w:val="00E04E80"/>
    <w:rsid w:val="00E11508"/>
    <w:rsid w:val="00E2136D"/>
    <w:rsid w:val="00E22B3F"/>
    <w:rsid w:val="00E22F0F"/>
    <w:rsid w:val="00E30709"/>
    <w:rsid w:val="00E31F3B"/>
    <w:rsid w:val="00E336DC"/>
    <w:rsid w:val="00E33B85"/>
    <w:rsid w:val="00E40D05"/>
    <w:rsid w:val="00E4139B"/>
    <w:rsid w:val="00E43543"/>
    <w:rsid w:val="00E44F16"/>
    <w:rsid w:val="00E45480"/>
    <w:rsid w:val="00E4635A"/>
    <w:rsid w:val="00E465A0"/>
    <w:rsid w:val="00E5788B"/>
    <w:rsid w:val="00E64B01"/>
    <w:rsid w:val="00E76357"/>
    <w:rsid w:val="00E82343"/>
    <w:rsid w:val="00E84C4A"/>
    <w:rsid w:val="00E909C7"/>
    <w:rsid w:val="00E943BE"/>
    <w:rsid w:val="00E94F34"/>
    <w:rsid w:val="00E968B5"/>
    <w:rsid w:val="00E96A2D"/>
    <w:rsid w:val="00EB0FD9"/>
    <w:rsid w:val="00EB44AD"/>
    <w:rsid w:val="00EB5FD5"/>
    <w:rsid w:val="00EB601A"/>
    <w:rsid w:val="00EB7D0E"/>
    <w:rsid w:val="00EC08C8"/>
    <w:rsid w:val="00EC1EB0"/>
    <w:rsid w:val="00EC1FAC"/>
    <w:rsid w:val="00EC65C8"/>
    <w:rsid w:val="00ED7C58"/>
    <w:rsid w:val="00EE1A83"/>
    <w:rsid w:val="00EE4151"/>
    <w:rsid w:val="00EE4D80"/>
    <w:rsid w:val="00EE71BD"/>
    <w:rsid w:val="00EF5647"/>
    <w:rsid w:val="00F016CB"/>
    <w:rsid w:val="00F05266"/>
    <w:rsid w:val="00F079C4"/>
    <w:rsid w:val="00F11DA2"/>
    <w:rsid w:val="00F15811"/>
    <w:rsid w:val="00F161E2"/>
    <w:rsid w:val="00F2230E"/>
    <w:rsid w:val="00F275A0"/>
    <w:rsid w:val="00F27CC2"/>
    <w:rsid w:val="00F32588"/>
    <w:rsid w:val="00F32BFA"/>
    <w:rsid w:val="00F3485F"/>
    <w:rsid w:val="00F43F30"/>
    <w:rsid w:val="00F45DEC"/>
    <w:rsid w:val="00F503FA"/>
    <w:rsid w:val="00F50461"/>
    <w:rsid w:val="00F55B6E"/>
    <w:rsid w:val="00F60853"/>
    <w:rsid w:val="00F66CA0"/>
    <w:rsid w:val="00F675AA"/>
    <w:rsid w:val="00F74676"/>
    <w:rsid w:val="00F7734C"/>
    <w:rsid w:val="00F77812"/>
    <w:rsid w:val="00F82381"/>
    <w:rsid w:val="00F82F09"/>
    <w:rsid w:val="00F8447C"/>
    <w:rsid w:val="00F84DE7"/>
    <w:rsid w:val="00F86739"/>
    <w:rsid w:val="00F904B8"/>
    <w:rsid w:val="00F91FAE"/>
    <w:rsid w:val="00FA513F"/>
    <w:rsid w:val="00FA7100"/>
    <w:rsid w:val="00FA7ED1"/>
    <w:rsid w:val="00FB3B78"/>
    <w:rsid w:val="00FC2660"/>
    <w:rsid w:val="00FC5F2D"/>
    <w:rsid w:val="00FD0099"/>
    <w:rsid w:val="00FD25B2"/>
    <w:rsid w:val="00FE04E5"/>
    <w:rsid w:val="00FF7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90959"/>
  <w15:docId w15:val="{C4EB8C21-61C6-44A1-8FF1-7AB3EC80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6C3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02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0E09CF"/>
    <w:pPr>
      <w:keepNext/>
      <w:spacing w:after="0" w:line="240" w:lineRule="auto"/>
      <w:jc w:val="center"/>
      <w:outlineLvl w:val="6"/>
    </w:pPr>
    <w:rPr>
      <w:rFonts w:ascii="YuCiril Times" w:eastAsia="Times New Roman" w:hAnsi="YuCiril Times"/>
      <w:b/>
      <w:bCs/>
      <w:caps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0E09CF"/>
    <w:rPr>
      <w:rFonts w:ascii="YuCiril Times" w:eastAsia="Times New Roman" w:hAnsi="YuCiril Times" w:cs="Times New Roman"/>
      <w:b/>
      <w:bCs/>
      <w:caps/>
      <w:sz w:val="28"/>
      <w:szCs w:val="20"/>
      <w:lang w:val="en-AU"/>
    </w:rPr>
  </w:style>
  <w:style w:type="paragraph" w:styleId="BodyTextIndent">
    <w:name w:val="Body Text Indent"/>
    <w:basedOn w:val="Normal"/>
    <w:link w:val="BodyTextIndentChar"/>
    <w:rsid w:val="000E09CF"/>
    <w:pPr>
      <w:spacing w:before="120" w:after="120" w:line="240" w:lineRule="auto"/>
      <w:ind w:left="357"/>
      <w:jc w:val="both"/>
    </w:pPr>
    <w:rPr>
      <w:rFonts w:ascii="YuCiril Helvetica" w:eastAsia="Times New Roman" w:hAnsi="YuCiril Helvetica"/>
      <w:sz w:val="26"/>
      <w:szCs w:val="20"/>
    </w:rPr>
  </w:style>
  <w:style w:type="character" w:customStyle="1" w:styleId="BodyTextIndentChar">
    <w:name w:val="Body Text Indent Char"/>
    <w:link w:val="BodyTextIndent"/>
    <w:rsid w:val="000E09CF"/>
    <w:rPr>
      <w:rFonts w:ascii="YuCiril Helvetica" w:eastAsia="Times New Roman" w:hAnsi="YuCiril Helvetica" w:cs="Times New Roman"/>
      <w:sz w:val="26"/>
      <w:szCs w:val="20"/>
    </w:rPr>
  </w:style>
  <w:style w:type="paragraph" w:styleId="BodyText">
    <w:name w:val="Body Text"/>
    <w:basedOn w:val="Normal"/>
    <w:link w:val="BodyTextChar"/>
    <w:rsid w:val="000E09CF"/>
    <w:pPr>
      <w:spacing w:before="120" w:after="120" w:line="240" w:lineRule="auto"/>
      <w:jc w:val="both"/>
    </w:pPr>
    <w:rPr>
      <w:rFonts w:ascii="YuCiril Helvetica" w:eastAsia="Times New Roman" w:hAnsi="YuCiril Helvetica"/>
      <w:sz w:val="24"/>
      <w:szCs w:val="26"/>
    </w:rPr>
  </w:style>
  <w:style w:type="character" w:customStyle="1" w:styleId="BodyTextChar">
    <w:name w:val="Body Text Char"/>
    <w:link w:val="BodyText"/>
    <w:rsid w:val="000E09CF"/>
    <w:rPr>
      <w:rFonts w:ascii="YuCiril Helvetica" w:eastAsia="Times New Roman" w:hAnsi="YuCiril Helvetica" w:cs="Times New Roman"/>
      <w:sz w:val="24"/>
      <w:szCs w:val="26"/>
    </w:rPr>
  </w:style>
  <w:style w:type="paragraph" w:styleId="NoSpacing">
    <w:name w:val="No Spacing"/>
    <w:uiPriority w:val="1"/>
    <w:qFormat/>
    <w:rsid w:val="00527B4C"/>
    <w:rPr>
      <w:sz w:val="22"/>
      <w:szCs w:val="22"/>
    </w:rPr>
  </w:style>
  <w:style w:type="table" w:styleId="TableGrid">
    <w:name w:val="Table Grid"/>
    <w:basedOn w:val="TableNormal"/>
    <w:uiPriority w:val="59"/>
    <w:rsid w:val="00BB5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50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6F025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665C-9FDB-43BD-8186-09A186C2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 Смедерево - Комисија за пословни простор, на основу Закључака Градског већа града Смедерева бр</vt:lpstr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 Смедерево - Комисија за пословни простор, на основу Закључака Градског већа града Смедерева бр</dc:title>
  <dc:creator>i.stojanovic</dc:creator>
  <cp:lastModifiedBy>Milica Vračar</cp:lastModifiedBy>
  <cp:revision>4</cp:revision>
  <cp:lastPrinted>2023-03-28T08:34:00Z</cp:lastPrinted>
  <dcterms:created xsi:type="dcterms:W3CDTF">2023-03-28T08:35:00Z</dcterms:created>
  <dcterms:modified xsi:type="dcterms:W3CDTF">2023-03-28T08:43:00Z</dcterms:modified>
</cp:coreProperties>
</file>