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1CC" w:rsidRPr="00734A01" w:rsidRDefault="004151CC" w:rsidP="004151CC"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  <w:r w:rsidRPr="00734A01">
        <w:rPr>
          <w:rFonts w:ascii="Times New Roman" w:hAnsi="Times New Roman"/>
          <w:b/>
          <w:bCs/>
          <w:lang w:val="sr-Cyrl-RS"/>
        </w:rPr>
        <w:t>Прилог 1 -Пријавни образац</w:t>
      </w:r>
    </w:p>
    <w:p w:rsidR="004151CC" w:rsidRDefault="004151CC" w:rsidP="004151CC">
      <w:pPr>
        <w:spacing w:after="0" w:line="240" w:lineRule="auto"/>
        <w:jc w:val="right"/>
        <w:rPr>
          <w:rFonts w:ascii="Times New Roman" w:hAnsi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151CC" w:rsidRPr="00955225" w:rsidTr="00FE782B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r-Cyrl-RS"/>
              </w:rPr>
            </w:pPr>
            <w:r w:rsidRPr="00955225">
              <w:rPr>
                <w:rFonts w:ascii="Times New Roman" w:hAnsi="Times New Roman"/>
                <w:b/>
                <w:bCs/>
                <w:sz w:val="24"/>
                <w:szCs w:val="24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sr-Cyrl-RS"/>
              </w:rPr>
            </w:pPr>
            <w:r w:rsidRPr="00955225">
              <w:rPr>
                <w:rFonts w:ascii="Times New Roman" w:hAnsi="Times New Roman"/>
                <w:i/>
                <w:iCs/>
                <w:sz w:val="24"/>
                <w:szCs w:val="24"/>
                <w:lang w:eastAsia="sr-Cyrl-RS"/>
              </w:rPr>
              <w:t>(попуњава јединица локалне самоуправе)</w:t>
            </w:r>
          </w:p>
          <w:p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sr-Cyrl-RS"/>
              </w:rPr>
            </w:pPr>
          </w:p>
        </w:tc>
      </w:tr>
    </w:tbl>
    <w:p w:rsidR="004151CC" w:rsidRDefault="004151CC" w:rsidP="004151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151CC" w:rsidRPr="00E16930" w:rsidRDefault="004151CC" w:rsidP="00415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СПРОВОЂЕЊЕ МЕРА 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СМАЊЕЊА ЗАГАЂЕЊА ВАЗДУХА ПОРЕКЛОМ ИЗ ИНДИВИДУАЛНИХ ИЗВОРА У 2023. ГОДИНИ НА ТЕРИТОРИЈИ ГРАДА</w:t>
      </w:r>
      <w:r w:rsidRPr="00CB0A66"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 xml:space="preserve"> СМЕДЕРЕВ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 xml:space="preserve">А </w:t>
      </w:r>
    </w:p>
    <w:p w:rsidR="004151CC" w:rsidRDefault="004151CC" w:rsidP="00415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4151CC" w:rsidRPr="00CB58A4" w:rsidRDefault="004151CC" w:rsidP="00415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ПРИЈАВНИ ФОРМУЛАР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4151CC" w:rsidRPr="00955225" w:rsidTr="00FE782B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CC" w:rsidRPr="00955225" w:rsidRDefault="004151CC" w:rsidP="00FE782B">
            <w:pPr>
              <w:spacing w:after="0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</w:tbl>
    <w:p w:rsidR="004151CC" w:rsidRDefault="004151CC" w:rsidP="004151CC">
      <w:pPr>
        <w:spacing w:after="0"/>
        <w:rPr>
          <w:rFonts w:ascii="Times New Roman" w:hAnsi="Times New Roman"/>
          <w:b/>
          <w:lang w:val="sr-Cyrl-CS"/>
        </w:rPr>
      </w:pPr>
    </w:p>
    <w:p w:rsidR="004151CC" w:rsidRDefault="004151CC" w:rsidP="004151C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ПРИЈАВА</w:t>
      </w:r>
    </w:p>
    <w:p w:rsidR="004151CC" w:rsidRPr="00193E11" w:rsidRDefault="004151CC" w:rsidP="004151C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 ЈАВНИ ПОЗИВ ЗА УЧЕШЋЕ ПРИВРЕДНИХ СУБЈЕКАТА У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СПРОВОЂЕЊУ МЕРА 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СМАЊЕЊА ЗАГАЂЕЊА ВАЗДУХА ПОРЕКЛОМ ИЗ ИНДИВИДУАЛНИХ ИЗВОРА У 2023. ГОДИНИ НА ТЕРИТОРИЈИ ГРАДА СМЕДЕРЕВА</w:t>
      </w:r>
    </w:p>
    <w:p w:rsidR="004151CC" w:rsidRDefault="004151CC" w:rsidP="004151C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151CC" w:rsidRDefault="004151CC" w:rsidP="004151CC">
      <w:pPr>
        <w:spacing w:after="0"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14"/>
        <w:gridCol w:w="1374"/>
        <w:gridCol w:w="2625"/>
        <w:gridCol w:w="4403"/>
      </w:tblGrid>
      <w:tr w:rsidR="004151CC" w:rsidRPr="00955225" w:rsidTr="00FE782B">
        <w:trPr>
          <w:trHeight w:val="7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42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41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lang w:val="sr-Latn-R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4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CC" w:rsidRPr="00955225" w:rsidRDefault="004151CC" w:rsidP="00FE782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CC" w:rsidRPr="00955225" w:rsidRDefault="004151CC" w:rsidP="00FE782B">
            <w:pPr>
              <w:spacing w:after="0"/>
              <w:rPr>
                <w:rStyle w:val="FootnoteReferenc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CC" w:rsidRPr="00955225" w:rsidRDefault="004151CC" w:rsidP="00FE782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CC" w:rsidRPr="00955225" w:rsidRDefault="004151CC" w:rsidP="00FE782B">
            <w:pPr>
              <w:spacing w:after="0"/>
              <w:rPr>
                <w:rStyle w:val="FootnoteReferenc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56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4151CC" w:rsidRDefault="004151CC" w:rsidP="00FE78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</w:tbl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2"/>
        <w:gridCol w:w="4502"/>
      </w:tblGrid>
      <w:tr w:rsidR="004151CC" w:rsidRPr="00955225" w:rsidTr="00FE782B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CC" w:rsidRPr="00955225" w:rsidRDefault="004151CC" w:rsidP="00FE782B">
            <w:pPr>
              <w:pStyle w:val="ListParagraph"/>
              <w:tabs>
                <w:tab w:val="right" w:pos="8789"/>
              </w:tabs>
              <w:suppressAutoHyphens/>
              <w:rPr>
                <w:rStyle w:val="FootnoteReference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4151CC" w:rsidRPr="00955225" w:rsidTr="00FE782B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b/>
                <w:spacing w:val="-2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:rsidTr="00FE782B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</w:tbl>
    <w:p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3. ПРОФИЛ ПРИВРЕДНОГ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51"/>
        <w:gridCol w:w="4487"/>
      </w:tblGrid>
      <w:tr w:rsidR="004151CC" w:rsidRPr="00955225" w:rsidTr="00FE782B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151CC" w:rsidRPr="00955225" w:rsidTr="00FE782B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151CC" w:rsidRPr="00955225" w:rsidTr="00FE782B">
        <w:trPr>
          <w:trHeight w:val="224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9552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мало</w:t>
            </w: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остало</w:t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</w:p>
        </w:tc>
      </w:tr>
      <w:tr w:rsidR="004151CC" w:rsidRPr="00955225" w:rsidTr="00FE782B">
        <w:trPr>
          <w:trHeight w:val="14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0</w:t>
            </w: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Pr="00787512" w:rsidRDefault="004151CC" w:rsidP="004151CC">
      <w:pPr>
        <w:spacing w:after="0"/>
        <w:rPr>
          <w:rFonts w:ascii="Times New Roman" w:eastAsia="Times New Roman" w:hAnsi="Times New Roman"/>
          <w:b/>
          <w:iCs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/>
          <w:b/>
          <w:iCs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 xml:space="preserve">ВРСТА МЕРЕ ЗА КОЈЕ СЕ НУДИ УСЛУГА </w:t>
      </w:r>
      <w:r w:rsidRPr="00787512">
        <w:rPr>
          <w:rFonts w:ascii="Times New Roman" w:eastAsia="Times New Roman" w:hAnsi="Times New Roman"/>
          <w:b/>
          <w:iCs/>
          <w:lang w:val="sr-Cyrl-RS"/>
        </w:rPr>
        <w:t>(Заокружити редни број мере за коју се конкурише)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916"/>
      </w:tblGrid>
      <w:tr w:rsidR="004151CC" w:rsidRPr="00955225" w:rsidTr="00FE782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5522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>Замена постојећих  уређаја за грејање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ефикаснијим уређајима (набавка котлова на пелет)</w:t>
            </w:r>
          </w:p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1CC" w:rsidRPr="00955225" w:rsidRDefault="004151CC" w:rsidP="00FE7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151CC" w:rsidRPr="00955225" w:rsidTr="00FE782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5522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>Замена постојећих уређаја за грејање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ефикаснијим уређајима (набавка котлова на гас)</w:t>
            </w:r>
          </w:p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 xml:space="preserve">5. ЦЕНОВНИК </w:t>
      </w:r>
    </w:p>
    <w:p w:rsidR="004151CC" w:rsidRPr="00193E11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1976"/>
        <w:gridCol w:w="2385"/>
      </w:tblGrid>
      <w:tr w:rsidR="004151CC" w:rsidRPr="00955225" w:rsidTr="00FE782B">
        <w:trPr>
          <w:trHeight w:val="962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Fonts w:ascii="Times New Roman" w:eastAsia="Times New Roman" w:hAnsi="Times New Roman"/>
                <w:b/>
                <w:bCs/>
                <w:iCs/>
              </w:rPr>
              <w:t xml:space="preserve">Мера 1. </w:t>
            </w:r>
            <w:r w:rsidRPr="00955225">
              <w:rPr>
                <w:rFonts w:ascii="Times New Roman" w:hAnsi="Times New Roman"/>
                <w:b/>
              </w:rPr>
              <w:t xml:space="preserve">Замена постојећих  уређаја за грејање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225">
              <w:rPr>
                <w:rFonts w:ascii="Times New Roman" w:hAnsi="Times New Roman"/>
                <w:b/>
              </w:rPr>
              <w:t>ефикаснијим уређајима (набавка котлова на пелет)</w:t>
            </w:r>
          </w:p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Style w:val="markedcontent"/>
                <w:rFonts w:ascii="Times New Roman" w:hAnsi="Times New Roman"/>
              </w:rPr>
              <w:t>Mинимални степен корисности котла на пелет износи 85%</w:t>
            </w:r>
          </w:p>
          <w:p w:rsidR="004151CC" w:rsidRPr="00955225" w:rsidRDefault="004151CC" w:rsidP="00FE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51CC" w:rsidRPr="00955225" w:rsidTr="00FE782B">
        <w:trPr>
          <w:trHeight w:val="34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Назив производа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>Јединична цена</w:t>
            </w:r>
          </w:p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(основна верзија)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 xml:space="preserve">Укупна цена </w:t>
            </w:r>
          </w:p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4151CC" w:rsidRPr="00955225" w:rsidTr="00FE782B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CC" w:rsidRPr="00955225" w:rsidRDefault="004151CC" w:rsidP="00FE782B">
            <w:pPr>
              <w:spacing w:after="255"/>
              <w:contextualSpacing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  <w:highlight w:val="yellow"/>
              </w:rPr>
              <w:t>Котао снаге 20 kW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151CC" w:rsidRPr="00955225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</w:tr>
      <w:tr w:rsidR="004151CC" w:rsidRPr="00955225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</w:rPr>
              <w:t>Рок за извршење услуг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955225">
              <w:rPr>
                <w:rFonts w:ascii="Times New Roman" w:hAnsi="Times New Roman"/>
              </w:rPr>
              <w:t>:</w:t>
            </w:r>
          </w:p>
        </w:tc>
      </w:tr>
    </w:tbl>
    <w:p w:rsidR="004151CC" w:rsidRDefault="004151CC" w:rsidP="004151CC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2156"/>
        <w:gridCol w:w="2205"/>
      </w:tblGrid>
      <w:tr w:rsidR="004151CC" w:rsidRPr="00955225" w:rsidTr="00FE782B">
        <w:trPr>
          <w:trHeight w:val="962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Fonts w:ascii="Times New Roman" w:eastAsia="Times New Roman" w:hAnsi="Times New Roman"/>
                <w:b/>
                <w:bCs/>
                <w:iCs/>
              </w:rPr>
              <w:t xml:space="preserve">Мера 2. </w:t>
            </w:r>
            <w:r w:rsidRPr="00955225">
              <w:rPr>
                <w:rFonts w:ascii="Times New Roman" w:hAnsi="Times New Roman"/>
                <w:b/>
              </w:rPr>
              <w:t>Замена постојећих уређаја за грејање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225">
              <w:rPr>
                <w:rFonts w:ascii="Times New Roman" w:hAnsi="Times New Roman"/>
                <w:b/>
              </w:rPr>
              <w:t xml:space="preserve"> ефикаснијим уређајима (набавка котлова на гас)</w:t>
            </w:r>
          </w:p>
          <w:p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Style w:val="markedcontent"/>
                <w:rFonts w:ascii="Times New Roman" w:hAnsi="Times New Roman"/>
              </w:rPr>
              <w:t>Mинимални степен корисности котла на г</w:t>
            </w:r>
            <w:r w:rsidRPr="00955225">
              <w:rPr>
                <w:rStyle w:val="markedcontent"/>
              </w:rPr>
              <w:t>ас</w:t>
            </w:r>
            <w:r w:rsidRPr="00955225">
              <w:rPr>
                <w:rStyle w:val="markedcontent"/>
                <w:rFonts w:ascii="Times New Roman" w:hAnsi="Times New Roman"/>
              </w:rPr>
              <w:t xml:space="preserve"> износи 90%</w:t>
            </w:r>
          </w:p>
          <w:p w:rsidR="004151CC" w:rsidRPr="00955225" w:rsidRDefault="004151CC" w:rsidP="00FE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51CC" w:rsidRPr="00955225" w:rsidTr="00FE782B">
        <w:trPr>
          <w:trHeight w:val="89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Назив производа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>Јединична цена</w:t>
            </w:r>
          </w:p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(основна верзија)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 xml:space="preserve">Укупна цена </w:t>
            </w:r>
          </w:p>
          <w:p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4151CC" w:rsidRPr="00955225" w:rsidTr="00FE782B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CC" w:rsidRPr="00955225" w:rsidRDefault="004151CC" w:rsidP="00FE782B">
            <w:pPr>
              <w:spacing w:after="255"/>
              <w:contextualSpacing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  <w:highlight w:val="yellow"/>
              </w:rPr>
              <w:t>Котао снаге 20 kW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151CC" w:rsidRPr="00955225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</w:tr>
      <w:tr w:rsidR="004151CC" w:rsidRPr="00955225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</w:rPr>
              <w:t>Рок за извршење услуг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955225">
              <w:rPr>
                <w:rFonts w:ascii="Times New Roman" w:hAnsi="Times New Roman"/>
              </w:rPr>
              <w:t>:</w:t>
            </w:r>
          </w:p>
        </w:tc>
      </w:tr>
    </w:tbl>
    <w:p w:rsidR="004151CC" w:rsidRPr="00BC2374" w:rsidRDefault="004151CC" w:rsidP="004151CC">
      <w:pPr>
        <w:rPr>
          <w:rFonts w:ascii="Times New Roman" w:hAnsi="Times New Roman"/>
          <w:b/>
          <w:bCs/>
        </w:rPr>
      </w:pPr>
      <w:r w:rsidRPr="00BC2374">
        <w:rPr>
          <w:rFonts w:ascii="Times New Roman" w:hAnsi="Times New Roman"/>
          <w:b/>
          <w:bCs/>
        </w:rPr>
        <w:t>*Максималан рок за извршење услуг</w:t>
      </w:r>
      <w:r w:rsidRPr="00BC2374">
        <w:rPr>
          <w:rFonts w:ascii="Times New Roman" w:hAnsi="Times New Roman"/>
          <w:b/>
          <w:bCs/>
          <w:lang w:val="sr-Cyrl-RS"/>
        </w:rPr>
        <w:t>е</w:t>
      </w:r>
      <w:r w:rsidRPr="00BC2374">
        <w:rPr>
          <w:rFonts w:ascii="Times New Roman" w:hAnsi="Times New Roman"/>
          <w:b/>
          <w:bCs/>
        </w:rPr>
        <w:t xml:space="preserve"> је </w:t>
      </w:r>
      <w:r w:rsidRPr="00BC2374">
        <w:rPr>
          <w:rFonts w:ascii="Times New Roman" w:hAnsi="Times New Roman"/>
          <w:b/>
          <w:bCs/>
          <w:u w:val="single"/>
        </w:rPr>
        <w:t>45</w:t>
      </w:r>
      <w:r w:rsidRPr="00BC2374">
        <w:rPr>
          <w:rFonts w:ascii="Times New Roman" w:hAnsi="Times New Roman"/>
          <w:b/>
          <w:bCs/>
        </w:rPr>
        <w:t xml:space="preserve"> дана од дана закључења уговора са крајњим корисником. Уколико буде понуђен дужи рок пријава ће бити одбијена.</w:t>
      </w:r>
    </w:p>
    <w:p w:rsidR="004151CC" w:rsidRDefault="004151CC" w:rsidP="004151CC">
      <w:pPr>
        <w:rPr>
          <w:rFonts w:ascii="Times New Roman" w:hAnsi="Times New Roman"/>
        </w:rPr>
      </w:pPr>
      <w:r w:rsidRPr="00193E11">
        <w:rPr>
          <w:rFonts w:ascii="Times New Roman" w:hAnsi="Times New Roman"/>
        </w:rPr>
        <w:t>**Подносилац пријаве мора да наведе цену за сваку од ставки мере за коју конкурише. У супротном пријава ће бити одбијена.</w:t>
      </w:r>
    </w:p>
    <w:p w:rsidR="004151CC" w:rsidRDefault="004151CC" w:rsidP="004151CC">
      <w:pPr>
        <w:rPr>
          <w:rFonts w:ascii="Times New Roman" w:hAnsi="Times New Roman"/>
        </w:rPr>
      </w:pPr>
    </w:p>
    <w:p w:rsidR="004151CC" w:rsidRDefault="004151CC" w:rsidP="004151CC">
      <w:pPr>
        <w:rPr>
          <w:rFonts w:ascii="Times New Roman" w:hAnsi="Times New Roman"/>
        </w:rPr>
      </w:pPr>
    </w:p>
    <w:p w:rsidR="004151CC" w:rsidRPr="00193E11" w:rsidRDefault="004151CC" w:rsidP="004151CC">
      <w:pPr>
        <w:rPr>
          <w:rFonts w:ascii="Times New Roman" w:hAnsi="Times New Roman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Потпис и печат подносиоца</w:t>
      </w: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151CC" w:rsidRDefault="004151CC" w:rsidP="004151CC">
      <w:pPr>
        <w:jc w:val="both"/>
        <w:rPr>
          <w:rFonts w:ascii="Times New Roman" w:hAnsi="Times New Roman"/>
          <w:sz w:val="18"/>
          <w:szCs w:val="18"/>
          <w:lang w:val="sr-Cyrl-CS"/>
        </w:rPr>
      </w:pPr>
    </w:p>
    <w:sectPr w:rsidR="004151CC" w:rsidSect="00C5369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358" w:rsidRDefault="005B3358" w:rsidP="004151CC">
      <w:pPr>
        <w:spacing w:after="0" w:line="240" w:lineRule="auto"/>
      </w:pPr>
      <w:r>
        <w:separator/>
      </w:r>
    </w:p>
  </w:endnote>
  <w:endnote w:type="continuationSeparator" w:id="0">
    <w:p w:rsidR="005B3358" w:rsidRDefault="005B3358" w:rsidP="0041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358" w:rsidRDefault="005B3358" w:rsidP="004151CC">
      <w:pPr>
        <w:spacing w:after="0" w:line="240" w:lineRule="auto"/>
      </w:pPr>
      <w:r>
        <w:separator/>
      </w:r>
    </w:p>
  </w:footnote>
  <w:footnote w:type="continuationSeparator" w:id="0">
    <w:p w:rsidR="005B3358" w:rsidRDefault="005B3358" w:rsidP="0041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494591">
    <w:abstractNumId w:val="1"/>
  </w:num>
  <w:num w:numId="2" w16cid:durableId="138794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CC"/>
    <w:rsid w:val="00183560"/>
    <w:rsid w:val="001916CC"/>
    <w:rsid w:val="003C7208"/>
    <w:rsid w:val="004151CC"/>
    <w:rsid w:val="004F50A8"/>
    <w:rsid w:val="005B3358"/>
    <w:rsid w:val="00630499"/>
    <w:rsid w:val="00713D90"/>
    <w:rsid w:val="00BF717F"/>
    <w:rsid w:val="00C90F38"/>
    <w:rsid w:val="00CE68E4"/>
    <w:rsid w:val="00DF04F7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3D64"/>
  <w15:chartTrackingRefBased/>
  <w15:docId w15:val="{18425931-333B-4B64-8532-6D5A893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C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1C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151CC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markedcontent">
    <w:name w:val="markedcontent"/>
    <w:basedOn w:val="DefaultParagraphFont"/>
    <w:rsid w:val="004151CC"/>
  </w:style>
  <w:style w:type="paragraph" w:styleId="FootnoteText">
    <w:name w:val="footnote text"/>
    <w:basedOn w:val="Normal"/>
    <w:link w:val="FootnoteTextChar"/>
    <w:unhideWhenUsed/>
    <w:rsid w:val="004151C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151CC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semiHidden/>
    <w:unhideWhenUsed/>
    <w:rsid w:val="00415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2</cp:revision>
  <dcterms:created xsi:type="dcterms:W3CDTF">2023-05-25T09:26:00Z</dcterms:created>
  <dcterms:modified xsi:type="dcterms:W3CDTF">2023-05-25T09:32:00Z</dcterms:modified>
</cp:coreProperties>
</file>