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46" w:rsidRDefault="001D7D46" w:rsidP="001D7D46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20. став 1. и 2. а у вези са чланом </w:t>
      </w:r>
      <w:r>
        <w:rPr>
          <w:lang w:val="ru-RU"/>
        </w:rPr>
        <w:t>29</w:t>
      </w:r>
      <w:r>
        <w:rPr>
          <w:lang w:val="sr-Cyrl-CS"/>
        </w:rPr>
        <w:t>. Закона о процени утицаја на животну средину (,,Службени гласник РСˮ</w:t>
      </w:r>
      <w:r>
        <w:rPr>
          <w:lang w:val="ru-RU"/>
        </w:rPr>
        <w:t xml:space="preserve">, </w:t>
      </w:r>
      <w:r>
        <w:rPr>
          <w:lang w:val="sr-Cyrl-CS"/>
        </w:rPr>
        <w:t>бр.135/2004 и 36/2009),</w:t>
      </w:r>
      <w:r>
        <w:rPr>
          <w:noProof/>
          <w:lang w:val="sr-Cyrl-CS"/>
        </w:rPr>
        <w:t xml:space="preserve">Одељење за </w:t>
      </w:r>
      <w:r>
        <w:rPr>
          <w:noProof/>
        </w:rPr>
        <w:t>имовинско правне и комуналне послове</w:t>
      </w:r>
      <w:r>
        <w:rPr>
          <w:noProof/>
          <w:lang w:val="sr-Cyrl-CS"/>
        </w:rPr>
        <w:t xml:space="preserve"> </w:t>
      </w:r>
      <w:r>
        <w:rPr>
          <w:lang w:val="sr-Cyrl-CS"/>
        </w:rPr>
        <w:t>Градске управе града Смедерева</w:t>
      </w:r>
    </w:p>
    <w:p w:rsidR="001D7D46" w:rsidRDefault="001D7D46" w:rsidP="001D7D46">
      <w:pPr>
        <w:ind w:firstLine="708"/>
        <w:jc w:val="both"/>
        <w:rPr>
          <w:lang w:val="sr-Cyrl-CS"/>
        </w:rPr>
      </w:pPr>
    </w:p>
    <w:p w:rsidR="001D7D46" w:rsidRDefault="001D7D46" w:rsidP="001D7D46">
      <w:pPr>
        <w:jc w:val="both"/>
        <w:rPr>
          <w:lang w:val="ru-RU"/>
        </w:rPr>
      </w:pPr>
    </w:p>
    <w:p w:rsidR="001D7D46" w:rsidRDefault="001D7D46" w:rsidP="001D7D46">
      <w:pPr>
        <w:jc w:val="both"/>
        <w:rPr>
          <w:lang w:val="ru-RU"/>
        </w:rPr>
      </w:pPr>
    </w:p>
    <w:p w:rsidR="001D7D46" w:rsidRDefault="001D7D46" w:rsidP="001D7D46">
      <w:pPr>
        <w:jc w:val="center"/>
        <w:rPr>
          <w:b/>
          <w:lang w:val="sr-Cyrl-CS"/>
        </w:rPr>
      </w:pPr>
      <w:r>
        <w:rPr>
          <w:b/>
          <w:lang w:val="sr-Cyrl-CS"/>
        </w:rPr>
        <w:t>О Б А В Е Ш Т А В А</w:t>
      </w:r>
    </w:p>
    <w:p w:rsidR="001D7D46" w:rsidRDefault="001D7D46" w:rsidP="001D7D46">
      <w:pPr>
        <w:jc w:val="center"/>
        <w:rPr>
          <w:b/>
          <w:lang w:val="sr-Cyrl-CS"/>
        </w:rPr>
      </w:pPr>
    </w:p>
    <w:p w:rsidR="001D7D46" w:rsidRDefault="001D7D46" w:rsidP="001D7D46">
      <w:pPr>
        <w:jc w:val="center"/>
        <w:rPr>
          <w:b/>
          <w:lang w:val="sr-Cyrl-CS"/>
        </w:rPr>
      </w:pPr>
    </w:p>
    <w:p w:rsidR="001D7D46" w:rsidRPr="00B67052" w:rsidRDefault="001D7D46" w:rsidP="00B67052">
      <w:pPr>
        <w:ind w:firstLine="708"/>
        <w:jc w:val="both"/>
      </w:pPr>
      <w:r>
        <w:t>j</w:t>
      </w:r>
      <w:r>
        <w:rPr>
          <w:lang w:val="sr-Cyrl-CS"/>
        </w:rPr>
        <w:t>авност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да је носилац </w:t>
      </w:r>
      <w:r>
        <w:rPr>
          <w:color w:val="000000"/>
          <w:lang w:val="sr-Cyrl-CS"/>
        </w:rPr>
        <w:t>пројекта</w:t>
      </w:r>
      <w:r>
        <w:rPr>
          <w:sz w:val="28"/>
          <w:szCs w:val="28"/>
          <w:lang w:val="sr-Cyrl-CS"/>
        </w:rPr>
        <w:t xml:space="preserve"> </w:t>
      </w:r>
      <w:r>
        <w:t>Телеком Србија ад Београд, Таковска 2</w:t>
      </w:r>
      <w:r>
        <w:rPr>
          <w:color w:val="000000"/>
        </w:rPr>
        <w:t>,</w:t>
      </w:r>
      <w:r>
        <w:rPr>
          <w:color w:val="000000"/>
          <w:lang w:val="sr-Cyrl-CS"/>
        </w:rPr>
        <w:t xml:space="preserve"> п</w:t>
      </w:r>
      <w:r>
        <w:rPr>
          <w:lang w:val="sr-Cyrl-CS"/>
        </w:rPr>
        <w:t xml:space="preserve">однео захтев за </w:t>
      </w:r>
      <w:r>
        <w:t>давање сагласности на</w:t>
      </w:r>
      <w:r>
        <w:rPr>
          <w:lang w:val="sr-Cyrl-CS"/>
        </w:rPr>
        <w:t xml:space="preserve"> ажурирану </w:t>
      </w:r>
      <w:r>
        <w:t>Студију о процени утицаја</w:t>
      </w:r>
      <w:r>
        <w:rPr>
          <w:lang w:val="sr-Cyrl-CS"/>
        </w:rPr>
        <w:t xml:space="preserve"> </w:t>
      </w:r>
      <w:r>
        <w:t>на животну средину</w:t>
      </w:r>
      <w:r>
        <w:rPr>
          <w:lang w:val="sr-Cyrl-CS"/>
        </w:rPr>
        <w:t xml:space="preserve"> </w:t>
      </w:r>
      <w:r>
        <w:t xml:space="preserve">за </w:t>
      </w:r>
      <w:r>
        <w:rPr>
          <w:lang w:val="sr-Cyrl-CS"/>
        </w:rPr>
        <w:t xml:space="preserve"> Пројекат –</w:t>
      </w:r>
      <w:r>
        <w:t xml:space="preserve"> </w:t>
      </w:r>
      <w:r w:rsidR="00B67052">
        <w:rPr>
          <w:lang w:val="sr-Cyrl-CS"/>
        </w:rPr>
        <w:t>радио базн</w:t>
      </w:r>
      <w:r w:rsidR="00B67052">
        <w:t>a</w:t>
      </w:r>
      <w:r w:rsidR="00B67052">
        <w:rPr>
          <w:lang w:val="sr-Cyrl-CS"/>
        </w:rPr>
        <w:t xml:space="preserve"> станиц</w:t>
      </w:r>
      <w:r w:rsidR="00B67052">
        <w:t>a</w:t>
      </w:r>
      <w:r w:rsidR="00B67052">
        <w:rPr>
          <w:lang w:val="sr-Cyrl-CS"/>
        </w:rPr>
        <w:t xml:space="preserve"> мобилне телефоније ,,</w:t>
      </w:r>
      <w:r w:rsidR="00B67052">
        <w:t>SD47, SDU47, SDL47, SDO47 и SDJ47 - SD-Djure Daničićaˮ</w:t>
      </w:r>
      <w:r w:rsidR="00B67052">
        <w:rPr>
          <w:lang w:val="sr-Cyrl-CS"/>
        </w:rPr>
        <w:t xml:space="preserve"> </w:t>
      </w:r>
      <w:r w:rsidR="00B67052">
        <w:rPr>
          <w:color w:val="000000"/>
          <w:lang w:val="sr-Cyrl-CS"/>
        </w:rPr>
        <w:t>на катастарској парцели број 8329/1 КО Смедерево</w:t>
      </w:r>
      <w:r w:rsidR="00B67052">
        <w:rPr>
          <w:color w:val="000000"/>
        </w:rPr>
        <w:t>.</w:t>
      </w:r>
      <w:r w:rsidR="00B67052">
        <w:rPr>
          <w:color w:val="000000"/>
          <w:lang w:val="sr-Cyrl-CS"/>
        </w:rPr>
        <w:t xml:space="preserve"> </w:t>
      </w:r>
    </w:p>
    <w:p w:rsidR="001D7D46" w:rsidRDefault="001D7D46" w:rsidP="001D7D46">
      <w:pPr>
        <w:ind w:firstLine="708"/>
        <w:jc w:val="both"/>
        <w:rPr>
          <w:lang w:val="ru-RU"/>
        </w:rPr>
      </w:pPr>
      <w:r>
        <w:rPr>
          <w:lang w:val="sr-Cyrl-CS"/>
        </w:rPr>
        <w:t xml:space="preserve">Јавни увид у </w:t>
      </w:r>
      <w:r>
        <w:rPr>
          <w:lang w:val="ru-RU"/>
        </w:rPr>
        <w:t xml:space="preserve">предметну Студију о процени утицаја на животну средину, </w:t>
      </w:r>
      <w:r>
        <w:rPr>
          <w:lang w:val="sr-Cyrl-CS"/>
        </w:rPr>
        <w:t>може се обавити у просторијама надлежног органа у Смедереву, Омладинска бр. 1, (канцеларија бр. 35) у периоду</w:t>
      </w:r>
      <w:r>
        <w:rPr>
          <w:color w:val="000000"/>
          <w:lang w:val="sr-Cyrl-CS"/>
        </w:rPr>
        <w:t xml:space="preserve"> </w:t>
      </w:r>
      <w:r>
        <w:rPr>
          <w:color w:val="000000"/>
        </w:rPr>
        <w:t>o</w:t>
      </w:r>
      <w:r>
        <w:rPr>
          <w:color w:val="000000"/>
          <w:lang w:val="sr-Cyrl-CS"/>
        </w:rPr>
        <w:t xml:space="preserve">д </w:t>
      </w:r>
      <w:r w:rsidR="00B67052">
        <w:rPr>
          <w:color w:val="000000"/>
        </w:rPr>
        <w:t>27.09</w:t>
      </w:r>
      <w:r>
        <w:rPr>
          <w:color w:val="000000"/>
          <w:lang w:val="sr-Cyrl-CS"/>
        </w:rPr>
        <w:t>. до</w:t>
      </w:r>
      <w:r>
        <w:rPr>
          <w:color w:val="000000"/>
          <w:lang w:val="ru-RU"/>
        </w:rPr>
        <w:t xml:space="preserve"> </w:t>
      </w:r>
      <w:r w:rsidR="00B67052">
        <w:rPr>
          <w:color w:val="000000"/>
        </w:rPr>
        <w:t>17</w:t>
      </w:r>
      <w:r>
        <w:rPr>
          <w:color w:val="000000"/>
          <w:lang w:val="sr-Cyrl-CS"/>
        </w:rPr>
        <w:t>.</w:t>
      </w:r>
      <w:r w:rsidR="00B67052">
        <w:rPr>
          <w:color w:val="000000"/>
        </w:rPr>
        <w:t>10</w:t>
      </w:r>
      <w:r>
        <w:rPr>
          <w:color w:val="000000"/>
          <w:lang w:val="sr-Cyrl-CS"/>
        </w:rPr>
        <w:t>.20</w:t>
      </w:r>
      <w:r>
        <w:rPr>
          <w:color w:val="000000"/>
        </w:rPr>
        <w:t>23</w:t>
      </w:r>
      <w:r>
        <w:rPr>
          <w:color w:val="000000"/>
          <w:lang w:val="sr-Cyrl-CS"/>
        </w:rPr>
        <w:t xml:space="preserve">. </w:t>
      </w:r>
      <w:r>
        <w:rPr>
          <w:lang w:val="sr-Cyrl-CS"/>
        </w:rPr>
        <w:t>године, у времену од 10 до 14 часова.</w:t>
      </w:r>
    </w:p>
    <w:p w:rsidR="001D7D46" w:rsidRDefault="001D7D46" w:rsidP="001D7D46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Јавна презентација и јавна расправа о предметној Студији о процени утицаја на животну средину, биће одржана у просторијама Градске управе града Смедерева, Омладинска 1,  дана </w:t>
      </w:r>
      <w:r w:rsidR="00877E0A">
        <w:rPr>
          <w:color w:val="000000"/>
        </w:rPr>
        <w:t>18</w:t>
      </w:r>
      <w:r>
        <w:rPr>
          <w:color w:val="000000"/>
          <w:lang w:val="ru-RU"/>
        </w:rPr>
        <w:t>.</w:t>
      </w:r>
      <w:r w:rsidR="00B67052">
        <w:rPr>
          <w:color w:val="000000"/>
        </w:rPr>
        <w:t>10</w:t>
      </w:r>
      <w:r>
        <w:rPr>
          <w:color w:val="000000"/>
          <w:lang w:val="ru-RU"/>
        </w:rPr>
        <w:t>.20</w:t>
      </w:r>
      <w:r>
        <w:rPr>
          <w:color w:val="000000"/>
        </w:rPr>
        <w:t>23</w:t>
      </w:r>
      <w:r>
        <w:rPr>
          <w:color w:val="000000"/>
          <w:lang w:val="ru-RU"/>
        </w:rPr>
        <w:t xml:space="preserve">. године, у времену од 12 до 13 сати. </w:t>
      </w:r>
    </w:p>
    <w:p w:rsidR="001D7D46" w:rsidRDefault="001D7D46" w:rsidP="001D7D46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 јавној презентацији и јавној расправи о Студији о процени утицаја, сагласно члану 20. став 4. Закона о процени утицаја, учествоваће носилац пројекта и обрађивач Студије.</w:t>
      </w:r>
    </w:p>
    <w:p w:rsidR="001D7D46" w:rsidRDefault="001D7D46" w:rsidP="001D7D46">
      <w:pPr>
        <w:ind w:firstLine="708"/>
        <w:jc w:val="both"/>
        <w:rPr>
          <w:lang w:val="ru-RU"/>
        </w:rPr>
      </w:pPr>
    </w:p>
    <w:p w:rsidR="003C7208" w:rsidRDefault="003C7208"/>
    <w:sectPr w:rsidR="003C7208" w:rsidSect="00D03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7D46"/>
    <w:rsid w:val="00183560"/>
    <w:rsid w:val="001916CC"/>
    <w:rsid w:val="001D7D46"/>
    <w:rsid w:val="003C7208"/>
    <w:rsid w:val="004A0925"/>
    <w:rsid w:val="004F50A8"/>
    <w:rsid w:val="00630499"/>
    <w:rsid w:val="00713D90"/>
    <w:rsid w:val="00877E0A"/>
    <w:rsid w:val="00B67052"/>
    <w:rsid w:val="00BF717F"/>
    <w:rsid w:val="00C90F38"/>
    <w:rsid w:val="00CE68E4"/>
    <w:rsid w:val="00D0393F"/>
    <w:rsid w:val="00F15919"/>
    <w:rsid w:val="00FC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ekologija</cp:lastModifiedBy>
  <cp:revision>4</cp:revision>
  <dcterms:created xsi:type="dcterms:W3CDTF">2023-07-19T12:27:00Z</dcterms:created>
  <dcterms:modified xsi:type="dcterms:W3CDTF">2023-09-20T12:44:00Z</dcterms:modified>
</cp:coreProperties>
</file>